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11" w:rsidRPr="002B7F6A" w:rsidRDefault="00811D11" w:rsidP="00811D11">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7874635</wp:posOffset>
            </wp:positionH>
            <wp:positionV relativeFrom="paragraph">
              <wp:posOffset>-850265</wp:posOffset>
            </wp:positionV>
            <wp:extent cx="24765" cy="24765"/>
            <wp:effectExtent l="25400" t="0" r="635" b="0"/>
            <wp:wrapNone/>
            <wp:docPr id="2" name="In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
                    <pic:cNvPicPr>
                      <a:picLocks noChangeAspect="1" noChangeArrowheads="1"/>
                    </pic:cNvPicPr>
                  </pic:nvPicPr>
                  <pic:blipFill>
                    <a:blip r:embed="rId6"/>
                    <a:srcRect/>
                    <a:stretch>
                      <a:fillRect/>
                    </a:stretch>
                  </pic:blipFill>
                  <pic:spPr bwMode="auto">
                    <a:xfrm>
                      <a:off x="0" y="0"/>
                      <a:ext cx="24765" cy="24765"/>
                    </a:xfrm>
                    <a:prstGeom prst="rect">
                      <a:avLst/>
                    </a:prstGeom>
                    <a:noFill/>
                  </pic:spPr>
                </pic:pic>
              </a:graphicData>
            </a:graphic>
          </wp:anchor>
        </w:drawing>
      </w:r>
      <w:r>
        <w:rPr>
          <w:rFonts w:ascii="Times New Roman" w:hAnsi="Times New Roman" w:cs="Times New Roman"/>
          <w:sz w:val="24"/>
          <w:szCs w:val="24"/>
        </w:rPr>
        <w:t xml:space="preserve">Lori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Deborah Nagler, </w:t>
      </w:r>
      <w:r w:rsidRPr="002B7F6A">
        <w:rPr>
          <w:rFonts w:ascii="Times New Roman" w:hAnsi="Times New Roman" w:cs="Times New Roman"/>
          <w:sz w:val="24"/>
          <w:szCs w:val="24"/>
        </w:rPr>
        <w:t>Angelica Jimenez Safanova</w:t>
      </w:r>
    </w:p>
    <w:p w:rsidR="00811D11" w:rsidRPr="002B7F6A" w:rsidRDefault="00811D11" w:rsidP="00811D11">
      <w:pPr>
        <w:rPr>
          <w:rFonts w:ascii="Times New Roman" w:hAnsi="Times New Roman" w:cs="Times New Roman"/>
          <w:sz w:val="24"/>
          <w:szCs w:val="24"/>
        </w:rPr>
      </w:pPr>
      <w:r>
        <w:rPr>
          <w:rFonts w:ascii="Times New Roman" w:hAnsi="Times New Roman" w:cs="Times New Roman"/>
          <w:sz w:val="24"/>
          <w:szCs w:val="24"/>
        </w:rPr>
        <w:t>April 1</w:t>
      </w:r>
      <w:r w:rsidRPr="002B7F6A">
        <w:rPr>
          <w:rFonts w:ascii="Times New Roman" w:hAnsi="Times New Roman" w:cs="Times New Roman"/>
          <w:sz w:val="24"/>
          <w:szCs w:val="24"/>
        </w:rPr>
        <w:t>, 2015</w:t>
      </w:r>
    </w:p>
    <w:p w:rsidR="00811D11" w:rsidRDefault="00811D11" w:rsidP="00811D11">
      <w:pPr>
        <w:rPr>
          <w:rFonts w:ascii="Times New Roman" w:hAnsi="Times New Roman" w:cs="Times New Roman"/>
          <w:sz w:val="24"/>
          <w:szCs w:val="24"/>
        </w:rPr>
      </w:pPr>
      <w:r>
        <w:rPr>
          <w:rFonts w:ascii="Times New Roman" w:hAnsi="Times New Roman" w:cs="Times New Roman"/>
          <w:sz w:val="24"/>
          <w:szCs w:val="24"/>
        </w:rPr>
        <w:t>Technology and Young Children</w:t>
      </w:r>
    </w:p>
    <w:p w:rsidR="00811D11" w:rsidRDefault="00811D11" w:rsidP="00811D11">
      <w:pPr>
        <w:rPr>
          <w:rFonts w:ascii="Times New Roman" w:hAnsi="Times New Roman" w:cs="Times New Roman"/>
          <w:sz w:val="24"/>
          <w:szCs w:val="24"/>
        </w:rPr>
      </w:pPr>
    </w:p>
    <w:p w:rsidR="00496EC7" w:rsidRDefault="005563F7" w:rsidP="00496EC7">
      <w:pPr>
        <w:spacing w:before="100" w:beforeAutospacing="1" w:after="100" w:afterAutospacing="1" w:line="480" w:lineRule="auto"/>
        <w:ind w:firstLine="720"/>
        <w:rPr>
          <w:rFonts w:ascii="Times New Roman" w:hAnsi="Times New Roman" w:cs="Times New Roman"/>
          <w:sz w:val="24"/>
        </w:rPr>
      </w:pPr>
      <w:r w:rsidRPr="005563F7">
        <w:rPr>
          <w:rFonts w:ascii="Times New Roman" w:hAnsi="Times New Roman" w:cs="Times New Roman"/>
          <w:sz w:val="24"/>
        </w:rPr>
        <w:t>For this generation of digital natives, touch</w:t>
      </w:r>
      <w:r w:rsidR="00CB24FD">
        <w:rPr>
          <w:rFonts w:ascii="Times New Roman" w:hAnsi="Times New Roman" w:cs="Times New Roman"/>
          <w:sz w:val="24"/>
        </w:rPr>
        <w:t>-</w:t>
      </w:r>
      <w:r w:rsidRPr="005563F7">
        <w:rPr>
          <w:rFonts w:ascii="Times New Roman" w:hAnsi="Times New Roman" w:cs="Times New Roman"/>
          <w:sz w:val="24"/>
        </w:rPr>
        <w:t>screen technologies and mobile devices have invited earlier and more intense engagement with a variety of technologies. A burgeoning marketplace and a high degree of interest on the part of the children are key factors driving this trend (</w:t>
      </w:r>
      <w:proofErr w:type="spellStart"/>
      <w:r w:rsidRPr="005563F7">
        <w:rPr>
          <w:rFonts w:ascii="Times New Roman" w:eastAsia="Times New Roman" w:hAnsi="Times New Roman" w:cs="Times New Roman"/>
          <w:sz w:val="24"/>
        </w:rPr>
        <w:t>Ching</w:t>
      </w:r>
      <w:proofErr w:type="spellEnd"/>
      <w:r w:rsidRPr="005563F7">
        <w:rPr>
          <w:rFonts w:ascii="Times New Roman" w:eastAsia="Times New Roman" w:hAnsi="Times New Roman" w:cs="Times New Roman"/>
          <w:sz w:val="24"/>
        </w:rPr>
        <w:t>-Ting, Ming-</w:t>
      </w:r>
      <w:proofErr w:type="spellStart"/>
      <w:r w:rsidRPr="005563F7">
        <w:rPr>
          <w:rFonts w:ascii="Times New Roman" w:eastAsia="Times New Roman" w:hAnsi="Times New Roman" w:cs="Times New Roman"/>
          <w:sz w:val="24"/>
        </w:rPr>
        <w:t>Chaun</w:t>
      </w:r>
      <w:proofErr w:type="spellEnd"/>
      <w:r w:rsidRPr="005563F7">
        <w:rPr>
          <w:rFonts w:ascii="Times New Roman" w:eastAsia="Times New Roman" w:hAnsi="Times New Roman" w:cs="Times New Roman"/>
          <w:sz w:val="24"/>
        </w:rPr>
        <w:t>, &amp; Chin-Chung, 2014</w:t>
      </w:r>
      <w:r w:rsidRPr="005563F7">
        <w:rPr>
          <w:rFonts w:ascii="Times New Roman" w:hAnsi="Times New Roman" w:cs="Times New Roman"/>
          <w:sz w:val="24"/>
        </w:rPr>
        <w:t xml:space="preserve">). Parents and early childhood educators look to experts to advise them on the appropriate use of technology and related hardware (Simon, Nemeth, &amp; </w:t>
      </w:r>
      <w:proofErr w:type="spellStart"/>
      <w:r w:rsidRPr="005563F7">
        <w:rPr>
          <w:rFonts w:ascii="Times New Roman" w:hAnsi="Times New Roman" w:cs="Times New Roman"/>
          <w:sz w:val="24"/>
        </w:rPr>
        <w:t>McManis</w:t>
      </w:r>
      <w:proofErr w:type="spellEnd"/>
      <w:r w:rsidRPr="005563F7">
        <w:rPr>
          <w:rFonts w:ascii="Times New Roman" w:hAnsi="Times New Roman" w:cs="Times New Roman"/>
          <w:sz w:val="24"/>
        </w:rPr>
        <w:t>, 2013).</w:t>
      </w:r>
    </w:p>
    <w:p w:rsidR="005563F7" w:rsidRPr="005563F7" w:rsidRDefault="005563F7" w:rsidP="00F83BF2">
      <w:pPr>
        <w:pStyle w:val="NormalWeb"/>
        <w:spacing w:before="2" w:after="2" w:line="480" w:lineRule="auto"/>
        <w:rPr>
          <w:rFonts w:ascii="Times New Roman" w:hAnsi="Times New Roman"/>
          <w:sz w:val="24"/>
        </w:rPr>
      </w:pPr>
      <w:r w:rsidRPr="00F83BF2">
        <w:rPr>
          <w:rFonts w:ascii="Times New Roman" w:hAnsi="Times New Roman"/>
          <w:sz w:val="24"/>
          <w:szCs w:val="24"/>
        </w:rPr>
        <w:t xml:space="preserve"> </w:t>
      </w:r>
      <w:r w:rsidR="006C6065">
        <w:rPr>
          <w:rFonts w:ascii="Times New Roman" w:hAnsi="Times New Roman"/>
          <w:sz w:val="24"/>
          <w:szCs w:val="24"/>
        </w:rPr>
        <w:tab/>
      </w:r>
      <w:r w:rsidR="00E86C33">
        <w:rPr>
          <w:rFonts w:ascii="Times New Roman" w:hAnsi="Times New Roman"/>
          <w:sz w:val="24"/>
          <w:szCs w:val="24"/>
        </w:rPr>
        <w:t>According to the N</w:t>
      </w:r>
      <w:r w:rsidRPr="00F83BF2">
        <w:rPr>
          <w:rFonts w:ascii="Times New Roman" w:hAnsi="Times New Roman"/>
          <w:sz w:val="24"/>
          <w:szCs w:val="24"/>
        </w:rPr>
        <w:t>ational Associat</w:t>
      </w:r>
      <w:r w:rsidR="00E86C33">
        <w:rPr>
          <w:rFonts w:ascii="Times New Roman" w:hAnsi="Times New Roman"/>
          <w:sz w:val="24"/>
          <w:szCs w:val="24"/>
        </w:rPr>
        <w:t>ion for the Education of Young C</w:t>
      </w:r>
      <w:r w:rsidRPr="00F83BF2">
        <w:rPr>
          <w:rFonts w:ascii="Times New Roman" w:hAnsi="Times New Roman"/>
          <w:sz w:val="24"/>
          <w:szCs w:val="24"/>
        </w:rPr>
        <w:t xml:space="preserve">hildren (NAEYC) early childhood years are critical in shaping the futures of children.  </w:t>
      </w:r>
      <w:r w:rsidR="00E24ADE">
        <w:rPr>
          <w:rFonts w:ascii="Times New Roman" w:hAnsi="Times New Roman"/>
          <w:sz w:val="24"/>
        </w:rPr>
        <w:t xml:space="preserve">This </w:t>
      </w:r>
      <w:r w:rsidRPr="00F83BF2">
        <w:rPr>
          <w:rFonts w:ascii="Times New Roman" w:hAnsi="Times New Roman"/>
          <w:sz w:val="24"/>
        </w:rPr>
        <w:t xml:space="preserve">report will present six guidelines for the integration and use of technology in early </w:t>
      </w:r>
      <w:proofErr w:type="gramStart"/>
      <w:r w:rsidRPr="00F83BF2">
        <w:rPr>
          <w:rFonts w:ascii="Times New Roman" w:hAnsi="Times New Roman"/>
          <w:sz w:val="24"/>
        </w:rPr>
        <w:t>chi</w:t>
      </w:r>
      <w:r w:rsidR="001D704B" w:rsidRPr="00F83BF2">
        <w:rPr>
          <w:rFonts w:ascii="Times New Roman" w:hAnsi="Times New Roman"/>
          <w:sz w:val="24"/>
        </w:rPr>
        <w:t>ldhood</w:t>
      </w:r>
      <w:proofErr w:type="gramEnd"/>
      <w:r w:rsidR="001D704B" w:rsidRPr="00F83BF2">
        <w:rPr>
          <w:rFonts w:ascii="Times New Roman" w:hAnsi="Times New Roman"/>
          <w:sz w:val="24"/>
        </w:rPr>
        <w:t xml:space="preserve"> learning and recreation.  </w:t>
      </w:r>
      <w:r w:rsidR="001D704B" w:rsidRPr="00F83BF2">
        <w:rPr>
          <w:rFonts w:ascii="Times New Roman" w:hAnsi="Times New Roman"/>
          <w:sz w:val="24"/>
          <w:szCs w:val="24"/>
        </w:rPr>
        <w:t>Although recommendations for screen time limits and technology use vary, according to the America Academy of Pediatrics (AAP) media screen time should be avoided for children under two years of age</w:t>
      </w:r>
      <w:r w:rsidR="00F83BF2" w:rsidRPr="00F83BF2">
        <w:rPr>
          <w:rFonts w:ascii="Times New Roman" w:hAnsi="Times New Roman"/>
          <w:sz w:val="24"/>
          <w:szCs w:val="24"/>
        </w:rPr>
        <w:t xml:space="preserve">.  The </w:t>
      </w:r>
      <w:r w:rsidR="00F83BF2" w:rsidRPr="00F83BF2">
        <w:rPr>
          <w:rFonts w:ascii="Times New Roman" w:hAnsi="Times New Roman"/>
          <w:bCs/>
          <w:sz w:val="24"/>
          <w:szCs w:val="18"/>
        </w:rPr>
        <w:t xml:space="preserve">Fred Rogers Center for Early Learning and Children’s Media at Saint Vincent College </w:t>
      </w:r>
      <w:r w:rsidR="00F83BF2" w:rsidRPr="00F83BF2">
        <w:rPr>
          <w:rFonts w:ascii="Times New Roman" w:hAnsi="Times New Roman"/>
          <w:sz w:val="24"/>
          <w:szCs w:val="24"/>
        </w:rPr>
        <w:t>(FRC) suggests the media use for children under the age of two should be limited</w:t>
      </w:r>
      <w:r w:rsidR="00F83BF2">
        <w:rPr>
          <w:rFonts w:ascii="Times New Roman" w:hAnsi="Times New Roman"/>
          <w:sz w:val="24"/>
          <w:szCs w:val="24"/>
        </w:rPr>
        <w:t xml:space="preserve"> to activities that promote the social and emotional wellbeing of children and can be done to promote social interactions (NAYEC &amp; FRC, 2012).  Examples of this include </w:t>
      </w:r>
      <w:proofErr w:type="spellStart"/>
      <w:r w:rsidR="00F83BF2">
        <w:rPr>
          <w:rFonts w:ascii="Times New Roman" w:hAnsi="Times New Roman"/>
          <w:sz w:val="24"/>
          <w:szCs w:val="24"/>
        </w:rPr>
        <w:t>skyping</w:t>
      </w:r>
      <w:proofErr w:type="spellEnd"/>
      <w:r w:rsidR="00F83BF2">
        <w:rPr>
          <w:rFonts w:ascii="Times New Roman" w:hAnsi="Times New Roman"/>
          <w:sz w:val="24"/>
          <w:szCs w:val="24"/>
        </w:rPr>
        <w:t xml:space="preserve"> with grandparents, co-reading </w:t>
      </w:r>
      <w:proofErr w:type="spellStart"/>
      <w:r w:rsidR="00F83BF2">
        <w:rPr>
          <w:rFonts w:ascii="Times New Roman" w:hAnsi="Times New Roman"/>
          <w:sz w:val="24"/>
          <w:szCs w:val="24"/>
        </w:rPr>
        <w:t>ebooks</w:t>
      </w:r>
      <w:proofErr w:type="spellEnd"/>
      <w:r w:rsidR="00F83BF2">
        <w:rPr>
          <w:rFonts w:ascii="Times New Roman" w:hAnsi="Times New Roman"/>
          <w:sz w:val="24"/>
          <w:szCs w:val="24"/>
        </w:rPr>
        <w:t xml:space="preserve"> with parents or watching educational videos in the company of siblings, peers and adult caregivers.  For this reason </w:t>
      </w:r>
      <w:r w:rsidR="00F83BF2">
        <w:rPr>
          <w:rFonts w:ascii="Times New Roman" w:hAnsi="Times New Roman"/>
          <w:sz w:val="24"/>
        </w:rPr>
        <w:t>h</w:t>
      </w:r>
      <w:r w:rsidRPr="005563F7">
        <w:rPr>
          <w:rFonts w:ascii="Times New Roman" w:hAnsi="Times New Roman"/>
          <w:sz w:val="24"/>
        </w:rPr>
        <w:t xml:space="preserve">erein early childhood </w:t>
      </w:r>
      <w:r w:rsidR="00F83BF2">
        <w:rPr>
          <w:rFonts w:ascii="Times New Roman" w:hAnsi="Times New Roman"/>
          <w:sz w:val="24"/>
        </w:rPr>
        <w:t>will represent</w:t>
      </w:r>
      <w:r w:rsidRPr="005563F7">
        <w:rPr>
          <w:rFonts w:ascii="Times New Roman" w:hAnsi="Times New Roman"/>
          <w:sz w:val="24"/>
        </w:rPr>
        <w:t xml:space="preserve"> chi</w:t>
      </w:r>
      <w:r w:rsidR="00F83BF2">
        <w:rPr>
          <w:rFonts w:ascii="Times New Roman" w:hAnsi="Times New Roman"/>
          <w:sz w:val="24"/>
        </w:rPr>
        <w:t>ldren ages two to eight</w:t>
      </w:r>
      <w:r w:rsidRPr="005563F7">
        <w:rPr>
          <w:rFonts w:ascii="Times New Roman" w:hAnsi="Times New Roman"/>
          <w:sz w:val="24"/>
        </w:rPr>
        <w:t xml:space="preserve">. </w:t>
      </w:r>
    </w:p>
    <w:p w:rsidR="00655D16" w:rsidRDefault="00E64A99" w:rsidP="0058367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a joint position statement from NAEYC, </w:t>
      </w:r>
      <w:r w:rsidR="00F83BF2">
        <w:rPr>
          <w:rFonts w:ascii="Times New Roman" w:hAnsi="Times New Roman" w:cs="Times New Roman"/>
          <w:sz w:val="24"/>
          <w:szCs w:val="24"/>
        </w:rPr>
        <w:t>and FRC</w:t>
      </w:r>
      <w:r w:rsidR="00655D16">
        <w:rPr>
          <w:rFonts w:ascii="Times New Roman" w:hAnsi="Times New Roman" w:cs="Times New Roman"/>
          <w:sz w:val="24"/>
          <w:szCs w:val="24"/>
        </w:rPr>
        <w:t xml:space="preserve"> </w:t>
      </w:r>
      <w:r>
        <w:rPr>
          <w:rFonts w:ascii="Times New Roman" w:hAnsi="Times New Roman" w:cs="Times New Roman"/>
          <w:sz w:val="24"/>
          <w:szCs w:val="24"/>
        </w:rPr>
        <w:t>the authors stated that technology and media should not replace activities such as creative play, real life exploration</w:t>
      </w:r>
      <w:r w:rsidR="00655D16">
        <w:rPr>
          <w:rFonts w:ascii="Times New Roman" w:hAnsi="Times New Roman" w:cs="Times New Roman"/>
          <w:sz w:val="24"/>
          <w:szCs w:val="24"/>
        </w:rPr>
        <w:t>, physical activity and outdoor experiences, conversation and social interactions.  They go on to say that technology should be used to support learning, not in isolation (NAEYC &amp; FRC, 2012).</w:t>
      </w:r>
    </w:p>
    <w:p w:rsidR="005563F7" w:rsidRDefault="005563F7" w:rsidP="006C6065">
      <w:pPr>
        <w:spacing w:before="100" w:beforeAutospacing="1" w:after="100" w:afterAutospacing="1" w:line="480" w:lineRule="auto"/>
        <w:ind w:firstLine="720"/>
        <w:rPr>
          <w:rFonts w:ascii="Times New Roman" w:hAnsi="Times New Roman" w:cs="Times New Roman"/>
          <w:sz w:val="24"/>
        </w:rPr>
      </w:pPr>
      <w:r w:rsidRPr="005563F7">
        <w:rPr>
          <w:rFonts w:ascii="Times New Roman" w:hAnsi="Times New Roman" w:cs="Times New Roman"/>
          <w:spacing w:val="-1"/>
          <w:sz w:val="24"/>
        </w:rPr>
        <w:t>An important consideration in the developm</w:t>
      </w:r>
      <w:r w:rsidR="00E86C33">
        <w:rPr>
          <w:rFonts w:ascii="Times New Roman" w:hAnsi="Times New Roman" w:cs="Times New Roman"/>
          <w:spacing w:val="-1"/>
          <w:sz w:val="24"/>
        </w:rPr>
        <w:t>ent of these</w:t>
      </w:r>
      <w:r w:rsidRPr="005563F7">
        <w:rPr>
          <w:rFonts w:ascii="Times New Roman" w:hAnsi="Times New Roman" w:cs="Times New Roman"/>
          <w:spacing w:val="-1"/>
          <w:sz w:val="24"/>
        </w:rPr>
        <w:t xml:space="preserve"> guidelines is the degree to which they are considered to be developmentally appropriate for early childhood learners.  </w:t>
      </w:r>
      <w:proofErr w:type="spellStart"/>
      <w:r w:rsidRPr="005563F7">
        <w:rPr>
          <w:rFonts w:ascii="Times New Roman" w:eastAsia="Times New Roman" w:hAnsi="Times New Roman" w:cs="Times New Roman"/>
          <w:sz w:val="24"/>
        </w:rPr>
        <w:t>Ching</w:t>
      </w:r>
      <w:proofErr w:type="spellEnd"/>
      <w:r w:rsidRPr="005563F7">
        <w:rPr>
          <w:rFonts w:ascii="Times New Roman" w:eastAsia="Times New Roman" w:hAnsi="Times New Roman" w:cs="Times New Roman"/>
          <w:sz w:val="24"/>
        </w:rPr>
        <w:t>-Ting, Ming-</w:t>
      </w:r>
      <w:proofErr w:type="spellStart"/>
      <w:r w:rsidRPr="005563F7">
        <w:rPr>
          <w:rFonts w:ascii="Times New Roman" w:eastAsia="Times New Roman" w:hAnsi="Times New Roman" w:cs="Times New Roman"/>
          <w:sz w:val="24"/>
        </w:rPr>
        <w:t>Chaun</w:t>
      </w:r>
      <w:proofErr w:type="spellEnd"/>
      <w:r w:rsidRPr="005563F7">
        <w:rPr>
          <w:rFonts w:ascii="Times New Roman" w:eastAsia="Times New Roman" w:hAnsi="Times New Roman" w:cs="Times New Roman"/>
          <w:sz w:val="24"/>
        </w:rPr>
        <w:t>, &amp; Chin-Chung</w:t>
      </w:r>
      <w:r w:rsidRPr="005563F7">
        <w:rPr>
          <w:rFonts w:ascii="Times New Roman" w:hAnsi="Times New Roman" w:cs="Times New Roman"/>
          <w:spacing w:val="-1"/>
          <w:sz w:val="24"/>
        </w:rPr>
        <w:t xml:space="preserve"> (2014) describe four</w:t>
      </w:r>
      <w:r w:rsidRPr="005563F7">
        <w:rPr>
          <w:rFonts w:ascii="Times New Roman" w:hAnsi="Times New Roman" w:cs="Times New Roman"/>
          <w:sz w:val="24"/>
        </w:rPr>
        <w:t xml:space="preserve"> developmental</w:t>
      </w:r>
      <w:r w:rsidRPr="005563F7">
        <w:rPr>
          <w:rFonts w:ascii="Times New Roman" w:hAnsi="Times New Roman" w:cs="Times New Roman"/>
          <w:spacing w:val="-1"/>
          <w:sz w:val="24"/>
        </w:rPr>
        <w:t xml:space="preserve"> </w:t>
      </w:r>
      <w:r w:rsidRPr="005563F7">
        <w:rPr>
          <w:rFonts w:ascii="Times New Roman" w:hAnsi="Times New Roman" w:cs="Times New Roman"/>
          <w:sz w:val="24"/>
        </w:rPr>
        <w:t>domains that comprise form the rubric for age appropriateness:</w:t>
      </w:r>
      <w:r w:rsidRPr="005563F7">
        <w:rPr>
          <w:rFonts w:ascii="Times New Roman" w:hAnsi="Times New Roman" w:cs="Times New Roman"/>
          <w:spacing w:val="-1"/>
          <w:sz w:val="24"/>
        </w:rPr>
        <w:t xml:space="preserve"> the</w:t>
      </w:r>
      <w:r w:rsidRPr="005563F7">
        <w:rPr>
          <w:rFonts w:ascii="Times New Roman" w:hAnsi="Times New Roman" w:cs="Times New Roman"/>
          <w:sz w:val="24"/>
        </w:rPr>
        <w:t xml:space="preserve"> cognitive, social, </w:t>
      </w:r>
      <w:r w:rsidRPr="005563F7">
        <w:rPr>
          <w:rFonts w:ascii="Times New Roman" w:hAnsi="Times New Roman" w:cs="Times New Roman"/>
          <w:spacing w:val="-1"/>
          <w:sz w:val="24"/>
        </w:rPr>
        <w:t>emotional,</w:t>
      </w:r>
      <w:r w:rsidRPr="005563F7">
        <w:rPr>
          <w:rFonts w:ascii="Times New Roman" w:hAnsi="Times New Roman" w:cs="Times New Roman"/>
          <w:sz w:val="24"/>
        </w:rPr>
        <w:t xml:space="preserve"> </w:t>
      </w:r>
      <w:r w:rsidRPr="005563F7">
        <w:rPr>
          <w:rFonts w:ascii="Times New Roman" w:hAnsi="Times New Roman" w:cs="Times New Roman"/>
          <w:spacing w:val="-1"/>
          <w:sz w:val="24"/>
        </w:rPr>
        <w:t>and</w:t>
      </w:r>
      <w:r w:rsidRPr="005563F7">
        <w:rPr>
          <w:rFonts w:ascii="Times New Roman" w:hAnsi="Times New Roman" w:cs="Times New Roman"/>
          <w:sz w:val="24"/>
        </w:rPr>
        <w:t xml:space="preserve"> physical</w:t>
      </w:r>
      <w:r w:rsidRPr="005563F7">
        <w:rPr>
          <w:rFonts w:ascii="Times New Roman" w:hAnsi="Times New Roman" w:cs="Times New Roman"/>
          <w:spacing w:val="-1"/>
          <w:sz w:val="24"/>
        </w:rPr>
        <w:t>.</w:t>
      </w:r>
      <w:r w:rsidRPr="005563F7">
        <w:rPr>
          <w:rFonts w:ascii="Times New Roman" w:hAnsi="Times New Roman" w:cs="Times New Roman"/>
          <w:spacing w:val="23"/>
          <w:sz w:val="24"/>
        </w:rPr>
        <w:t xml:space="preserve"> </w:t>
      </w:r>
      <w:r w:rsidR="006C6065">
        <w:rPr>
          <w:rFonts w:ascii="Times New Roman" w:hAnsi="Times New Roman" w:cs="Times New Roman"/>
          <w:sz w:val="24"/>
          <w:szCs w:val="24"/>
        </w:rPr>
        <w:t>Research on brain development by the National Research Council Institute of Medicine suggests that children are born wired for feelings and that early nurturing relationships are essential and set the groundwork for future well being and learning.  In addition early intervention can seriously impact the future potential of a child (</w:t>
      </w:r>
      <w:proofErr w:type="spellStart"/>
      <w:r w:rsidR="006C6065">
        <w:rPr>
          <w:rFonts w:ascii="Times New Roman" w:hAnsi="Times New Roman" w:cs="Times New Roman"/>
          <w:sz w:val="24"/>
          <w:szCs w:val="24"/>
        </w:rPr>
        <w:t>Shonkof</w:t>
      </w:r>
      <w:proofErr w:type="spellEnd"/>
      <w:r w:rsidR="006C6065">
        <w:rPr>
          <w:rFonts w:ascii="Times New Roman" w:hAnsi="Times New Roman" w:cs="Times New Roman"/>
          <w:sz w:val="24"/>
          <w:szCs w:val="24"/>
        </w:rPr>
        <w:t xml:space="preserve"> &amp; Phillips, 2000).  Given these findings th</w:t>
      </w:r>
      <w:r w:rsidR="00DD71AB">
        <w:rPr>
          <w:rFonts w:ascii="Times New Roman" w:hAnsi="Times New Roman" w:cs="Times New Roman"/>
          <w:sz w:val="24"/>
          <w:szCs w:val="24"/>
        </w:rPr>
        <w:t>e question is: how can teachers</w:t>
      </w:r>
      <w:r w:rsidR="006C6065">
        <w:rPr>
          <w:rFonts w:ascii="Times New Roman" w:hAnsi="Times New Roman" w:cs="Times New Roman"/>
          <w:sz w:val="24"/>
          <w:szCs w:val="24"/>
        </w:rPr>
        <w:t xml:space="preserve"> and families leverage technology to better serve the needs of young children and optimize their potential for future learning? </w:t>
      </w:r>
      <w:r w:rsidR="00B20F3B">
        <w:rPr>
          <w:rFonts w:ascii="Times New Roman" w:hAnsi="Times New Roman" w:cs="Times New Roman"/>
          <w:sz w:val="24"/>
          <w:szCs w:val="24"/>
        </w:rPr>
        <w:t xml:space="preserve"> Some gui</w:t>
      </w:r>
      <w:r w:rsidR="003238EC">
        <w:rPr>
          <w:rFonts w:ascii="Times New Roman" w:hAnsi="Times New Roman" w:cs="Times New Roman"/>
          <w:sz w:val="24"/>
          <w:szCs w:val="24"/>
        </w:rPr>
        <w:t xml:space="preserve">delines </w:t>
      </w:r>
      <w:r w:rsidR="00DD71AB">
        <w:rPr>
          <w:rFonts w:ascii="Times New Roman" w:hAnsi="Times New Roman" w:cs="Times New Roman"/>
          <w:sz w:val="24"/>
          <w:szCs w:val="24"/>
        </w:rPr>
        <w:t xml:space="preserve">that may help </w:t>
      </w:r>
      <w:r w:rsidR="003238EC">
        <w:rPr>
          <w:rFonts w:ascii="Times New Roman" w:hAnsi="Times New Roman" w:cs="Times New Roman"/>
          <w:sz w:val="24"/>
          <w:szCs w:val="24"/>
        </w:rPr>
        <w:t>to answer this question</w:t>
      </w:r>
      <w:r w:rsidR="00B20F3B">
        <w:rPr>
          <w:rFonts w:ascii="Times New Roman" w:hAnsi="Times New Roman" w:cs="Times New Roman"/>
          <w:sz w:val="24"/>
          <w:szCs w:val="24"/>
        </w:rPr>
        <w:t xml:space="preserve"> are outlined </w:t>
      </w:r>
      <w:r w:rsidR="00DD71AB">
        <w:rPr>
          <w:rFonts w:ascii="Times New Roman" w:hAnsi="Times New Roman" w:cs="Times New Roman"/>
          <w:sz w:val="24"/>
          <w:szCs w:val="24"/>
        </w:rPr>
        <w:t xml:space="preserve">below </w:t>
      </w:r>
      <w:r w:rsidR="00B20F3B">
        <w:rPr>
          <w:rFonts w:ascii="Times New Roman" w:hAnsi="Times New Roman" w:cs="Times New Roman"/>
          <w:sz w:val="24"/>
          <w:szCs w:val="24"/>
        </w:rPr>
        <w:t>in the areas of time limits, creativity, movement, Intervention, educational support and safety.</w:t>
      </w:r>
    </w:p>
    <w:p w:rsidR="003238EC" w:rsidRDefault="00E86C33" w:rsidP="00D74287">
      <w:pPr>
        <w:spacing w:line="480" w:lineRule="auto"/>
        <w:ind w:firstLine="720"/>
        <w:rPr>
          <w:rFonts w:ascii="Times New Roman" w:hAnsi="Times New Roman" w:cs="Times New Roman"/>
          <w:sz w:val="24"/>
          <w:szCs w:val="24"/>
        </w:rPr>
      </w:pPr>
      <w:r>
        <w:rPr>
          <w:rFonts w:ascii="Times New Roman" w:hAnsi="Times New Roman" w:cs="Times New Roman"/>
          <w:sz w:val="24"/>
          <w:szCs w:val="24"/>
        </w:rPr>
        <w:t>Time limits on screen time are necessary</w:t>
      </w:r>
      <w:r w:rsidR="00B20F3B">
        <w:rPr>
          <w:rFonts w:ascii="Times New Roman" w:hAnsi="Times New Roman" w:cs="Times New Roman"/>
          <w:sz w:val="24"/>
          <w:szCs w:val="24"/>
        </w:rPr>
        <w:t xml:space="preserve"> in early education.  </w:t>
      </w:r>
      <w:r w:rsidR="00D574CE">
        <w:rPr>
          <w:rFonts w:ascii="Times New Roman" w:hAnsi="Times New Roman" w:cs="Times New Roman"/>
          <w:sz w:val="24"/>
          <w:szCs w:val="24"/>
        </w:rPr>
        <w:t xml:space="preserve">Although recommendations for screen time vary, </w:t>
      </w:r>
      <w:r w:rsidR="006C6065">
        <w:rPr>
          <w:rFonts w:ascii="Times New Roman" w:hAnsi="Times New Roman" w:cs="Times New Roman"/>
          <w:sz w:val="24"/>
          <w:szCs w:val="24"/>
        </w:rPr>
        <w:t>T</w:t>
      </w:r>
      <w:r w:rsidR="00DD71AB">
        <w:rPr>
          <w:rFonts w:ascii="Times New Roman" w:hAnsi="Times New Roman" w:cs="Times New Roman"/>
          <w:sz w:val="24"/>
          <w:szCs w:val="24"/>
        </w:rPr>
        <w:t>he AAP suggests that technology</w:t>
      </w:r>
      <w:r w:rsidR="00D574CE">
        <w:rPr>
          <w:rFonts w:ascii="Times New Roman" w:hAnsi="Times New Roman" w:cs="Times New Roman"/>
          <w:sz w:val="24"/>
          <w:szCs w:val="24"/>
        </w:rPr>
        <w:t xml:space="preserve"> be limited to a maximum</w:t>
      </w:r>
      <w:r w:rsidR="00655D16">
        <w:rPr>
          <w:rFonts w:ascii="Times New Roman" w:hAnsi="Times New Roman" w:cs="Times New Roman"/>
          <w:sz w:val="24"/>
          <w:szCs w:val="24"/>
        </w:rPr>
        <w:t xml:space="preserve"> of 2 hour</w:t>
      </w:r>
      <w:r w:rsidR="00AF08E6">
        <w:rPr>
          <w:rFonts w:ascii="Times New Roman" w:hAnsi="Times New Roman" w:cs="Times New Roman"/>
          <w:sz w:val="24"/>
          <w:szCs w:val="24"/>
        </w:rPr>
        <w:t>s per day for children ages 2-5</w:t>
      </w:r>
      <w:r w:rsidR="00E70FC2">
        <w:rPr>
          <w:rFonts w:ascii="Times New Roman" w:hAnsi="Times New Roman" w:cs="Times New Roman"/>
          <w:sz w:val="24"/>
          <w:szCs w:val="24"/>
        </w:rPr>
        <w:t xml:space="preserve"> (AAP.org, </w:t>
      </w:r>
      <w:proofErr w:type="spellStart"/>
      <w:r w:rsidR="00E70FC2">
        <w:rPr>
          <w:rFonts w:ascii="Times New Roman" w:hAnsi="Times New Roman" w:cs="Times New Roman"/>
          <w:sz w:val="24"/>
          <w:szCs w:val="24"/>
        </w:rPr>
        <w:t>n.d.</w:t>
      </w:r>
      <w:proofErr w:type="spellEnd"/>
      <w:r w:rsidR="00E70FC2">
        <w:rPr>
          <w:rFonts w:ascii="Times New Roman" w:hAnsi="Times New Roman" w:cs="Times New Roman"/>
          <w:sz w:val="24"/>
          <w:szCs w:val="24"/>
        </w:rPr>
        <w:t>)</w:t>
      </w:r>
      <w:r w:rsidR="00D74287">
        <w:rPr>
          <w:rFonts w:ascii="Times New Roman" w:hAnsi="Times New Roman" w:cs="Times New Roman"/>
          <w:sz w:val="24"/>
          <w:szCs w:val="24"/>
        </w:rPr>
        <w:t xml:space="preserve">.  Because </w:t>
      </w:r>
      <w:r w:rsidR="00DD71AB">
        <w:rPr>
          <w:rFonts w:ascii="Times New Roman" w:hAnsi="Times New Roman" w:cs="Times New Roman"/>
          <w:sz w:val="24"/>
          <w:szCs w:val="24"/>
        </w:rPr>
        <w:t xml:space="preserve">young children </w:t>
      </w:r>
      <w:r w:rsidR="00D74287">
        <w:rPr>
          <w:rFonts w:ascii="Times New Roman" w:hAnsi="Times New Roman" w:cs="Times New Roman"/>
          <w:sz w:val="24"/>
          <w:szCs w:val="24"/>
        </w:rPr>
        <w:t xml:space="preserve">have </w:t>
      </w:r>
      <w:r w:rsidR="00DD71AB">
        <w:rPr>
          <w:rFonts w:ascii="Times New Roman" w:hAnsi="Times New Roman" w:cs="Times New Roman"/>
          <w:sz w:val="24"/>
          <w:szCs w:val="24"/>
        </w:rPr>
        <w:t>short attention spans</w:t>
      </w:r>
      <w:proofErr w:type="gramStart"/>
      <w:r w:rsidR="00DD71AB">
        <w:rPr>
          <w:rFonts w:ascii="Times New Roman" w:hAnsi="Times New Roman" w:cs="Times New Roman"/>
          <w:sz w:val="24"/>
          <w:szCs w:val="24"/>
        </w:rPr>
        <w:t>;</w:t>
      </w:r>
      <w:proofErr w:type="gramEnd"/>
      <w:r w:rsidR="00D74287">
        <w:rPr>
          <w:rFonts w:ascii="Times New Roman" w:hAnsi="Times New Roman" w:cs="Times New Roman"/>
          <w:sz w:val="24"/>
          <w:szCs w:val="24"/>
        </w:rPr>
        <w:t xml:space="preserve"> 1-10 minutes</w:t>
      </w:r>
      <w:r w:rsidR="00DD71AB">
        <w:rPr>
          <w:rFonts w:ascii="Times New Roman" w:hAnsi="Times New Roman" w:cs="Times New Roman"/>
          <w:sz w:val="24"/>
          <w:szCs w:val="24"/>
        </w:rPr>
        <w:t>,</w:t>
      </w:r>
      <w:r w:rsidR="00D74287">
        <w:rPr>
          <w:rFonts w:ascii="Times New Roman" w:hAnsi="Times New Roman" w:cs="Times New Roman"/>
          <w:sz w:val="24"/>
          <w:szCs w:val="24"/>
        </w:rPr>
        <w:t xml:space="preserve"> discretion must be used and media use should be weaved </w:t>
      </w:r>
      <w:r w:rsidR="007C7C07">
        <w:rPr>
          <w:rFonts w:ascii="Times New Roman" w:hAnsi="Times New Roman" w:cs="Times New Roman"/>
          <w:sz w:val="24"/>
          <w:szCs w:val="24"/>
        </w:rPr>
        <w:t xml:space="preserve">in </w:t>
      </w:r>
      <w:r w:rsidR="00D74287">
        <w:rPr>
          <w:rFonts w:ascii="Times New Roman" w:hAnsi="Times New Roman" w:cs="Times New Roman"/>
          <w:sz w:val="24"/>
          <w:szCs w:val="24"/>
        </w:rPr>
        <w:t>with conversations and social interactions to break up the time into chunks that can be assimila</w:t>
      </w:r>
      <w:r w:rsidR="007C7C07">
        <w:rPr>
          <w:rFonts w:ascii="Times New Roman" w:hAnsi="Times New Roman" w:cs="Times New Roman"/>
          <w:sz w:val="24"/>
          <w:szCs w:val="24"/>
        </w:rPr>
        <w:t>ted by the child</w:t>
      </w:r>
      <w:r w:rsidR="00D74287">
        <w:rPr>
          <w:rFonts w:ascii="Times New Roman" w:hAnsi="Times New Roman" w:cs="Times New Roman"/>
          <w:sz w:val="24"/>
          <w:szCs w:val="24"/>
        </w:rPr>
        <w:t xml:space="preserve">. </w:t>
      </w:r>
    </w:p>
    <w:p w:rsidR="003238EC" w:rsidRDefault="003238EC" w:rsidP="00A80AD7">
      <w:pPr>
        <w:spacing w:line="480" w:lineRule="auto"/>
        <w:ind w:firstLine="720"/>
        <w:rPr>
          <w:rFonts w:ascii="Times New Roman" w:hAnsi="Times New Roman" w:cs="Times New Roman"/>
          <w:sz w:val="24"/>
          <w:szCs w:val="24"/>
        </w:rPr>
      </w:pPr>
      <w:r>
        <w:rPr>
          <w:rFonts w:ascii="Times New Roman" w:hAnsi="Times New Roman" w:cs="Times New Roman"/>
          <w:sz w:val="24"/>
          <w:szCs w:val="24"/>
        </w:rPr>
        <w:t>Guideline 1:  D</w:t>
      </w:r>
      <w:r w:rsidR="00D74287">
        <w:rPr>
          <w:rFonts w:ascii="Times New Roman" w:hAnsi="Times New Roman" w:cs="Times New Roman"/>
          <w:sz w:val="24"/>
          <w:szCs w:val="24"/>
        </w:rPr>
        <w:t>ouble the child’s age from age</w:t>
      </w:r>
      <w:r w:rsidR="007C7C07">
        <w:rPr>
          <w:rFonts w:ascii="Times New Roman" w:hAnsi="Times New Roman" w:cs="Times New Roman"/>
          <w:sz w:val="24"/>
          <w:szCs w:val="24"/>
        </w:rPr>
        <w:t>;</w:t>
      </w:r>
      <w:r w:rsidR="00D74287">
        <w:rPr>
          <w:rFonts w:ascii="Times New Roman" w:hAnsi="Times New Roman" w:cs="Times New Roman"/>
          <w:sz w:val="24"/>
          <w:szCs w:val="24"/>
        </w:rPr>
        <w:t xml:space="preserve"> 2-8</w:t>
      </w:r>
      <w:r w:rsidR="007C7C07">
        <w:rPr>
          <w:rFonts w:ascii="Times New Roman" w:hAnsi="Times New Roman" w:cs="Times New Roman"/>
          <w:sz w:val="24"/>
          <w:szCs w:val="24"/>
        </w:rPr>
        <w:t>,</w:t>
      </w:r>
      <w:r w:rsidR="00D74287">
        <w:rPr>
          <w:rFonts w:ascii="Times New Roman" w:hAnsi="Times New Roman" w:cs="Times New Roman"/>
          <w:sz w:val="24"/>
          <w:szCs w:val="24"/>
        </w:rPr>
        <w:t xml:space="preserve"> and keep media use t</w:t>
      </w:r>
      <w:r w:rsidR="007C7C07">
        <w:rPr>
          <w:rFonts w:ascii="Times New Roman" w:hAnsi="Times New Roman" w:cs="Times New Roman"/>
          <w:sz w:val="24"/>
          <w:szCs w:val="24"/>
        </w:rPr>
        <w:t>o chunks of times in that range alternating</w:t>
      </w:r>
      <w:r w:rsidR="00A80AD7">
        <w:rPr>
          <w:rFonts w:ascii="Times New Roman" w:hAnsi="Times New Roman" w:cs="Times New Roman"/>
          <w:sz w:val="24"/>
          <w:szCs w:val="24"/>
        </w:rPr>
        <w:t xml:space="preserve"> </w:t>
      </w:r>
      <w:r w:rsidR="00D74287">
        <w:rPr>
          <w:rFonts w:ascii="Times New Roman" w:hAnsi="Times New Roman" w:cs="Times New Roman"/>
          <w:sz w:val="24"/>
          <w:szCs w:val="24"/>
        </w:rPr>
        <w:t>with activities that support and strengthen e</w:t>
      </w:r>
      <w:r>
        <w:rPr>
          <w:rFonts w:ascii="Times New Roman" w:hAnsi="Times New Roman" w:cs="Times New Roman"/>
          <w:sz w:val="24"/>
          <w:szCs w:val="24"/>
        </w:rPr>
        <w:t xml:space="preserve">motional and social foundations for a maximum </w:t>
      </w:r>
      <w:r w:rsidR="00A80AD7">
        <w:rPr>
          <w:rFonts w:ascii="Times New Roman" w:hAnsi="Times New Roman" w:cs="Times New Roman"/>
          <w:sz w:val="24"/>
          <w:szCs w:val="24"/>
        </w:rPr>
        <w:t xml:space="preserve">screen time </w:t>
      </w:r>
      <w:r>
        <w:rPr>
          <w:rFonts w:ascii="Times New Roman" w:hAnsi="Times New Roman" w:cs="Times New Roman"/>
          <w:sz w:val="24"/>
          <w:szCs w:val="24"/>
        </w:rPr>
        <w:t>of 2 hours per day.</w:t>
      </w:r>
    </w:p>
    <w:p w:rsidR="00E86C33" w:rsidRDefault="003238EC" w:rsidP="00A80AD7">
      <w:pPr>
        <w:spacing w:line="480" w:lineRule="auto"/>
        <w:ind w:firstLine="720"/>
        <w:rPr>
          <w:rFonts w:ascii="Times New Roman" w:hAnsi="Times New Roman" w:cs="Times New Roman"/>
          <w:sz w:val="24"/>
          <w:szCs w:val="24"/>
        </w:rPr>
      </w:pPr>
      <w:r>
        <w:rPr>
          <w:rFonts w:ascii="Times New Roman" w:hAnsi="Times New Roman" w:cs="Times New Roman"/>
          <w:sz w:val="24"/>
          <w:szCs w:val="24"/>
        </w:rPr>
        <w:t>Examples:</w:t>
      </w:r>
    </w:p>
    <w:p w:rsidR="00D74287" w:rsidRDefault="00A80AD7" w:rsidP="00E86C3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Technology use</w:t>
      </w:r>
      <w:r w:rsidR="00D74287">
        <w:rPr>
          <w:rFonts w:ascii="Times New Roman" w:hAnsi="Times New Roman" w:cs="Times New Roman"/>
          <w:sz w:val="24"/>
          <w:szCs w:val="24"/>
        </w:rPr>
        <w:t xml:space="preserve"> should be limited </w:t>
      </w:r>
      <w:r w:rsidR="00D574CE" w:rsidRPr="00E86C33">
        <w:rPr>
          <w:rFonts w:ascii="Times New Roman" w:hAnsi="Times New Roman" w:cs="Times New Roman"/>
          <w:sz w:val="24"/>
          <w:szCs w:val="24"/>
        </w:rPr>
        <w:t xml:space="preserve">to </w:t>
      </w:r>
      <w:r>
        <w:rPr>
          <w:rFonts w:ascii="Times New Roman" w:hAnsi="Times New Roman" w:cs="Times New Roman"/>
          <w:sz w:val="24"/>
          <w:szCs w:val="24"/>
        </w:rPr>
        <w:t>a maximum total</w:t>
      </w:r>
      <w:r w:rsidR="00D74287">
        <w:rPr>
          <w:rFonts w:ascii="Times New Roman" w:hAnsi="Times New Roman" w:cs="Times New Roman"/>
          <w:sz w:val="24"/>
          <w:szCs w:val="24"/>
        </w:rPr>
        <w:t xml:space="preserve"> of </w:t>
      </w:r>
      <w:r w:rsidR="00D574CE" w:rsidRPr="00E86C33">
        <w:rPr>
          <w:rFonts w:ascii="Times New Roman" w:hAnsi="Times New Roman" w:cs="Times New Roman"/>
          <w:sz w:val="24"/>
          <w:szCs w:val="24"/>
        </w:rPr>
        <w:t>t</w:t>
      </w:r>
      <w:r w:rsidR="00AF08E6" w:rsidRPr="00E86C33">
        <w:rPr>
          <w:rFonts w:ascii="Times New Roman" w:hAnsi="Times New Roman" w:cs="Times New Roman"/>
          <w:sz w:val="24"/>
          <w:szCs w:val="24"/>
        </w:rPr>
        <w:t>hirty minutes</w:t>
      </w:r>
      <w:r>
        <w:rPr>
          <w:rFonts w:ascii="Times New Roman" w:hAnsi="Times New Roman" w:cs="Times New Roman"/>
          <w:sz w:val="24"/>
          <w:szCs w:val="24"/>
        </w:rPr>
        <w:t xml:space="preserve"> interweaved with activities that strengthen socialization and emotional</w:t>
      </w:r>
      <w:r w:rsidR="00AF08E6" w:rsidRPr="00E86C33">
        <w:rPr>
          <w:rFonts w:ascii="Times New Roman" w:hAnsi="Times New Roman" w:cs="Times New Roman"/>
          <w:sz w:val="24"/>
          <w:szCs w:val="24"/>
        </w:rPr>
        <w:t xml:space="preserve"> </w:t>
      </w:r>
      <w:r>
        <w:rPr>
          <w:rFonts w:ascii="Times New Roman" w:hAnsi="Times New Roman" w:cs="Times New Roman"/>
          <w:sz w:val="24"/>
          <w:szCs w:val="24"/>
        </w:rPr>
        <w:t xml:space="preserve">connections </w:t>
      </w:r>
      <w:r w:rsidR="00655D16" w:rsidRPr="00E86C33">
        <w:rPr>
          <w:rFonts w:ascii="Times New Roman" w:hAnsi="Times New Roman" w:cs="Times New Roman"/>
          <w:sz w:val="24"/>
          <w:szCs w:val="24"/>
        </w:rPr>
        <w:t>in school</w:t>
      </w:r>
      <w:r w:rsidR="00AF08E6" w:rsidRPr="00E86C33">
        <w:rPr>
          <w:rFonts w:ascii="Times New Roman" w:hAnsi="Times New Roman" w:cs="Times New Roman"/>
          <w:sz w:val="24"/>
          <w:szCs w:val="24"/>
        </w:rPr>
        <w:t xml:space="preserve"> for a half-</w:t>
      </w:r>
      <w:r w:rsidR="00655D16" w:rsidRPr="00E86C33">
        <w:rPr>
          <w:rFonts w:ascii="Times New Roman" w:hAnsi="Times New Roman" w:cs="Times New Roman"/>
          <w:sz w:val="24"/>
          <w:szCs w:val="24"/>
        </w:rPr>
        <w:t xml:space="preserve">day program </w:t>
      </w:r>
      <w:r>
        <w:rPr>
          <w:rFonts w:ascii="Times New Roman" w:hAnsi="Times New Roman" w:cs="Times New Roman"/>
          <w:sz w:val="24"/>
          <w:szCs w:val="24"/>
        </w:rPr>
        <w:t xml:space="preserve">(FRC, 2012).  </w:t>
      </w:r>
    </w:p>
    <w:p w:rsidR="00D74287" w:rsidRDefault="00A80AD7" w:rsidP="00E86C3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Technology use</w:t>
      </w:r>
      <w:r w:rsidR="00D74287" w:rsidRPr="00E86C33">
        <w:rPr>
          <w:rFonts w:ascii="Times New Roman" w:hAnsi="Times New Roman" w:cs="Times New Roman"/>
          <w:sz w:val="24"/>
          <w:szCs w:val="24"/>
        </w:rPr>
        <w:t xml:space="preserve"> time</w:t>
      </w:r>
      <w:r w:rsidR="00D74287">
        <w:rPr>
          <w:rFonts w:ascii="Times New Roman" w:hAnsi="Times New Roman" w:cs="Times New Roman"/>
          <w:sz w:val="24"/>
          <w:szCs w:val="24"/>
        </w:rPr>
        <w:t xml:space="preserve"> should be limited to </w:t>
      </w:r>
      <w:r>
        <w:rPr>
          <w:rFonts w:ascii="Times New Roman" w:hAnsi="Times New Roman" w:cs="Times New Roman"/>
          <w:sz w:val="24"/>
          <w:szCs w:val="24"/>
        </w:rPr>
        <w:t xml:space="preserve">a maximum total of </w:t>
      </w:r>
      <w:r w:rsidRPr="00E86C33">
        <w:rPr>
          <w:rFonts w:ascii="Times New Roman" w:hAnsi="Times New Roman" w:cs="Times New Roman"/>
          <w:sz w:val="24"/>
          <w:szCs w:val="24"/>
        </w:rPr>
        <w:t>thirty minutes</w:t>
      </w:r>
      <w:r>
        <w:rPr>
          <w:rFonts w:ascii="Times New Roman" w:hAnsi="Times New Roman" w:cs="Times New Roman"/>
          <w:sz w:val="24"/>
          <w:szCs w:val="24"/>
        </w:rPr>
        <w:t xml:space="preserve"> interweaved with activities that strengthen socialization and emotional connections</w:t>
      </w:r>
      <w:r w:rsidRPr="00E86C33">
        <w:rPr>
          <w:rFonts w:ascii="Times New Roman" w:hAnsi="Times New Roman" w:cs="Times New Roman"/>
          <w:sz w:val="24"/>
          <w:szCs w:val="24"/>
        </w:rPr>
        <w:t xml:space="preserve"> in school for a </w:t>
      </w:r>
      <w:r w:rsidR="00655D16" w:rsidRPr="00E86C33">
        <w:rPr>
          <w:rFonts w:ascii="Times New Roman" w:hAnsi="Times New Roman" w:cs="Times New Roman"/>
          <w:sz w:val="24"/>
          <w:szCs w:val="24"/>
        </w:rPr>
        <w:t>full day program</w:t>
      </w:r>
      <w:r w:rsidR="00D74287">
        <w:rPr>
          <w:rFonts w:ascii="Times New Roman" w:hAnsi="Times New Roman" w:cs="Times New Roman"/>
          <w:sz w:val="24"/>
          <w:szCs w:val="24"/>
        </w:rPr>
        <w:t xml:space="preserve"> </w:t>
      </w:r>
      <w:r w:rsidR="00D74287" w:rsidRPr="00E86C33">
        <w:rPr>
          <w:rFonts w:ascii="Times New Roman" w:hAnsi="Times New Roman" w:cs="Times New Roman"/>
          <w:sz w:val="24"/>
          <w:szCs w:val="24"/>
        </w:rPr>
        <w:t xml:space="preserve">(FRC, 2012).  </w:t>
      </w:r>
    </w:p>
    <w:p w:rsidR="003238EC" w:rsidRDefault="00D74287" w:rsidP="00E86C3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 maximum of one and a half hour</w:t>
      </w:r>
      <w:r w:rsidR="00A80AD7">
        <w:rPr>
          <w:rFonts w:ascii="Times New Roman" w:hAnsi="Times New Roman" w:cs="Times New Roman"/>
          <w:sz w:val="24"/>
          <w:szCs w:val="24"/>
        </w:rPr>
        <w:t>s</w:t>
      </w:r>
      <w:r>
        <w:rPr>
          <w:rFonts w:ascii="Times New Roman" w:hAnsi="Times New Roman" w:cs="Times New Roman"/>
          <w:sz w:val="24"/>
          <w:szCs w:val="24"/>
        </w:rPr>
        <w:t xml:space="preserve"> to two hours</w:t>
      </w:r>
      <w:r w:rsidR="00AF08E6" w:rsidRPr="00E86C33">
        <w:rPr>
          <w:rFonts w:ascii="Times New Roman" w:hAnsi="Times New Roman" w:cs="Times New Roman"/>
          <w:sz w:val="24"/>
          <w:szCs w:val="24"/>
        </w:rPr>
        <w:t xml:space="preserve"> </w:t>
      </w:r>
      <w:r w:rsidR="00A80AD7">
        <w:rPr>
          <w:rFonts w:ascii="Times New Roman" w:hAnsi="Times New Roman" w:cs="Times New Roman"/>
          <w:sz w:val="24"/>
          <w:szCs w:val="24"/>
        </w:rPr>
        <w:t xml:space="preserve">of technology </w:t>
      </w:r>
      <w:r w:rsidR="00AF08E6" w:rsidRPr="00E86C33">
        <w:rPr>
          <w:rFonts w:ascii="Times New Roman" w:hAnsi="Times New Roman" w:cs="Times New Roman"/>
          <w:sz w:val="24"/>
          <w:szCs w:val="24"/>
        </w:rPr>
        <w:t>can be used at home</w:t>
      </w:r>
      <w:r w:rsidR="00343EB8" w:rsidRPr="00E86C33">
        <w:rPr>
          <w:rFonts w:ascii="Times New Roman" w:hAnsi="Times New Roman" w:cs="Times New Roman"/>
          <w:sz w:val="24"/>
          <w:szCs w:val="24"/>
        </w:rPr>
        <w:t xml:space="preserve"> </w:t>
      </w:r>
      <w:r w:rsidR="00A80AD7">
        <w:rPr>
          <w:rFonts w:ascii="Times New Roman" w:hAnsi="Times New Roman" w:cs="Times New Roman"/>
          <w:sz w:val="24"/>
          <w:szCs w:val="24"/>
        </w:rPr>
        <w:t>with parents or older siblings</w:t>
      </w:r>
      <w:r>
        <w:rPr>
          <w:rFonts w:ascii="Times New Roman" w:hAnsi="Times New Roman" w:cs="Times New Roman"/>
          <w:sz w:val="24"/>
          <w:szCs w:val="24"/>
        </w:rPr>
        <w:t xml:space="preserve"> </w:t>
      </w:r>
      <w:r w:rsidR="00343EB8" w:rsidRPr="00E86C33">
        <w:rPr>
          <w:rFonts w:ascii="Times New Roman" w:hAnsi="Times New Roman" w:cs="Times New Roman"/>
          <w:sz w:val="24"/>
          <w:szCs w:val="24"/>
        </w:rPr>
        <w:t xml:space="preserve">(FRC, </w:t>
      </w:r>
      <w:r w:rsidR="00E70FC2" w:rsidRPr="00E86C33">
        <w:rPr>
          <w:rFonts w:ascii="Times New Roman" w:hAnsi="Times New Roman" w:cs="Times New Roman"/>
          <w:sz w:val="24"/>
          <w:szCs w:val="24"/>
        </w:rPr>
        <w:t>2012)</w:t>
      </w:r>
      <w:r w:rsidR="00AF08E6" w:rsidRPr="00E86C33">
        <w:rPr>
          <w:rFonts w:ascii="Times New Roman" w:hAnsi="Times New Roman" w:cs="Times New Roman"/>
          <w:sz w:val="24"/>
          <w:szCs w:val="24"/>
        </w:rPr>
        <w:t xml:space="preserve">. </w:t>
      </w:r>
    </w:p>
    <w:p w:rsidR="003238EC" w:rsidRDefault="003238EC" w:rsidP="00A80AD7">
      <w:pPr>
        <w:spacing w:line="480" w:lineRule="auto"/>
        <w:ind w:firstLine="720"/>
        <w:rPr>
          <w:rFonts w:ascii="Times New Roman" w:hAnsi="Times New Roman" w:cs="Times New Roman"/>
          <w:sz w:val="24"/>
          <w:szCs w:val="24"/>
        </w:rPr>
      </w:pPr>
      <w:r>
        <w:rPr>
          <w:rFonts w:ascii="Times New Roman" w:hAnsi="Times New Roman" w:cs="Times New Roman"/>
          <w:sz w:val="24"/>
          <w:szCs w:val="24"/>
        </w:rPr>
        <w:t>Guideline 2:</w:t>
      </w:r>
      <w:r w:rsidR="00AF08E6" w:rsidRPr="003238EC">
        <w:rPr>
          <w:rFonts w:ascii="Times New Roman" w:hAnsi="Times New Roman" w:cs="Times New Roman"/>
          <w:sz w:val="24"/>
          <w:szCs w:val="24"/>
        </w:rPr>
        <w:t xml:space="preserve"> </w:t>
      </w:r>
      <w:r w:rsidR="00496EC7">
        <w:rPr>
          <w:rFonts w:ascii="Times New Roman" w:hAnsi="Times New Roman" w:cs="Times New Roman"/>
          <w:sz w:val="24"/>
          <w:szCs w:val="24"/>
        </w:rPr>
        <w:t>Technology and media use should promote creativity</w:t>
      </w:r>
      <w:r w:rsidR="00400AB3">
        <w:rPr>
          <w:rFonts w:ascii="Times New Roman" w:hAnsi="Times New Roman" w:cs="Times New Roman"/>
          <w:sz w:val="24"/>
          <w:szCs w:val="24"/>
        </w:rPr>
        <w:t xml:space="preserve">.  </w:t>
      </w:r>
      <w:r w:rsidR="00A80AD7">
        <w:rPr>
          <w:rFonts w:ascii="Times New Roman" w:hAnsi="Times New Roman" w:cs="Times New Roman"/>
          <w:sz w:val="24"/>
          <w:szCs w:val="24"/>
        </w:rPr>
        <w:t xml:space="preserve">Creativity can include but is not limited to music, art, </w:t>
      </w:r>
      <w:r w:rsidR="00C8231B">
        <w:rPr>
          <w:rFonts w:ascii="Times New Roman" w:hAnsi="Times New Roman" w:cs="Times New Roman"/>
          <w:sz w:val="24"/>
          <w:szCs w:val="24"/>
        </w:rPr>
        <w:t xml:space="preserve">creative story telling </w:t>
      </w:r>
      <w:r w:rsidR="00A80AD7">
        <w:rPr>
          <w:rFonts w:ascii="Times New Roman" w:hAnsi="Times New Roman" w:cs="Times New Roman"/>
          <w:sz w:val="24"/>
          <w:szCs w:val="24"/>
        </w:rPr>
        <w:t>and creative play.</w:t>
      </w:r>
    </w:p>
    <w:p w:rsidR="00D74287" w:rsidRDefault="003238EC" w:rsidP="00C8231B">
      <w:pPr>
        <w:spacing w:line="480" w:lineRule="auto"/>
        <w:ind w:firstLine="720"/>
        <w:rPr>
          <w:rFonts w:ascii="Times New Roman" w:hAnsi="Times New Roman" w:cs="Times New Roman"/>
          <w:sz w:val="24"/>
          <w:szCs w:val="24"/>
        </w:rPr>
      </w:pPr>
      <w:r>
        <w:rPr>
          <w:rFonts w:ascii="Times New Roman" w:hAnsi="Times New Roman" w:cs="Times New Roman"/>
          <w:sz w:val="24"/>
          <w:szCs w:val="24"/>
        </w:rPr>
        <w:t>Examples:</w:t>
      </w:r>
    </w:p>
    <w:p w:rsidR="00D74287" w:rsidRDefault="00D74287" w:rsidP="00D74287">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w:t>
      </w:r>
      <w:r w:rsidR="00D574CE" w:rsidRPr="00D74287">
        <w:rPr>
          <w:rFonts w:ascii="Times New Roman" w:hAnsi="Times New Roman" w:cs="Times New Roman"/>
          <w:sz w:val="24"/>
          <w:szCs w:val="24"/>
        </w:rPr>
        <w:t xml:space="preserve">pps like </w:t>
      </w:r>
      <w:r w:rsidR="00343EB8" w:rsidRPr="00D74287">
        <w:rPr>
          <w:rFonts w:ascii="Times New Roman" w:hAnsi="Times New Roman" w:cs="Times New Roman"/>
          <w:sz w:val="24"/>
          <w:szCs w:val="24"/>
        </w:rPr>
        <w:t>Crayola Color Alive, which uses aug</w:t>
      </w:r>
      <w:r w:rsidR="00D574CE" w:rsidRPr="00D74287">
        <w:rPr>
          <w:rFonts w:ascii="Times New Roman" w:hAnsi="Times New Roman" w:cs="Times New Roman"/>
          <w:sz w:val="24"/>
          <w:szCs w:val="24"/>
        </w:rPr>
        <w:t>mented reality to make what</w:t>
      </w:r>
      <w:r w:rsidR="00343EB8" w:rsidRPr="00D74287">
        <w:rPr>
          <w:rFonts w:ascii="Times New Roman" w:hAnsi="Times New Roman" w:cs="Times New Roman"/>
          <w:sz w:val="24"/>
          <w:szCs w:val="24"/>
        </w:rPr>
        <w:t xml:space="preserve"> kids color come alive.  In addition</w:t>
      </w:r>
      <w:r w:rsidR="00D574CE" w:rsidRPr="00D74287">
        <w:rPr>
          <w:rFonts w:ascii="Times New Roman" w:hAnsi="Times New Roman" w:cs="Times New Roman"/>
          <w:sz w:val="24"/>
          <w:szCs w:val="24"/>
        </w:rPr>
        <w:t xml:space="preserve"> this technology</w:t>
      </w:r>
      <w:r w:rsidR="007C7C07">
        <w:rPr>
          <w:rFonts w:ascii="Times New Roman" w:hAnsi="Times New Roman" w:cs="Times New Roman"/>
          <w:sz w:val="24"/>
          <w:szCs w:val="24"/>
        </w:rPr>
        <w:t xml:space="preserve"> allows the user to take a picture</w:t>
      </w:r>
      <w:r w:rsidR="00343EB8" w:rsidRPr="00D74287">
        <w:rPr>
          <w:rFonts w:ascii="Times New Roman" w:hAnsi="Times New Roman" w:cs="Times New Roman"/>
          <w:sz w:val="24"/>
          <w:szCs w:val="24"/>
        </w:rPr>
        <w:t xml:space="preserve"> that overlays whatever the </w:t>
      </w:r>
      <w:r w:rsidR="007C7C07">
        <w:rPr>
          <w:rFonts w:ascii="Times New Roman" w:hAnsi="Times New Roman" w:cs="Times New Roman"/>
          <w:sz w:val="24"/>
          <w:szCs w:val="24"/>
        </w:rPr>
        <w:t xml:space="preserve">child has colored into a </w:t>
      </w:r>
      <w:proofErr w:type="spellStart"/>
      <w:r w:rsidR="007C7C07">
        <w:rPr>
          <w:rFonts w:ascii="Times New Roman" w:hAnsi="Times New Roman" w:cs="Times New Roman"/>
          <w:sz w:val="24"/>
          <w:szCs w:val="24"/>
        </w:rPr>
        <w:t>phototgraph</w:t>
      </w:r>
      <w:proofErr w:type="spellEnd"/>
      <w:r w:rsidR="00343EB8" w:rsidRPr="00D74287">
        <w:rPr>
          <w:rFonts w:ascii="Times New Roman" w:hAnsi="Times New Roman" w:cs="Times New Roman"/>
          <w:sz w:val="24"/>
          <w:szCs w:val="24"/>
        </w:rPr>
        <w:t xml:space="preserve"> with the child</w:t>
      </w:r>
      <w:r w:rsidR="00D574CE" w:rsidRPr="00D74287">
        <w:rPr>
          <w:rFonts w:ascii="Times New Roman" w:hAnsi="Times New Roman" w:cs="Times New Roman"/>
          <w:sz w:val="24"/>
          <w:szCs w:val="24"/>
        </w:rPr>
        <w:t>,</w:t>
      </w:r>
      <w:r w:rsidR="00577743">
        <w:rPr>
          <w:rFonts w:ascii="Times New Roman" w:hAnsi="Times New Roman" w:cs="Times New Roman"/>
          <w:sz w:val="24"/>
          <w:szCs w:val="24"/>
        </w:rPr>
        <w:t xml:space="preserve"> encouraging imaginative</w:t>
      </w:r>
      <w:r w:rsidR="00343EB8" w:rsidRPr="00D74287">
        <w:rPr>
          <w:rFonts w:ascii="Times New Roman" w:hAnsi="Times New Roman" w:cs="Times New Roman"/>
          <w:sz w:val="24"/>
          <w:szCs w:val="24"/>
        </w:rPr>
        <w:t xml:space="preserve"> play</w:t>
      </w:r>
      <w:r w:rsidR="00876206" w:rsidRPr="00D74287">
        <w:rPr>
          <w:rFonts w:ascii="Times New Roman" w:hAnsi="Times New Roman" w:cs="Times New Roman"/>
          <w:sz w:val="24"/>
          <w:szCs w:val="24"/>
        </w:rPr>
        <w:t>.</w:t>
      </w:r>
      <w:r w:rsidR="00D574CE" w:rsidRPr="00D74287">
        <w:rPr>
          <w:rFonts w:ascii="Times New Roman" w:hAnsi="Times New Roman" w:cs="Times New Roman"/>
          <w:sz w:val="24"/>
          <w:szCs w:val="24"/>
        </w:rPr>
        <w:t xml:space="preserve">  </w:t>
      </w:r>
    </w:p>
    <w:p w:rsidR="00D74287" w:rsidRDefault="007C5D43" w:rsidP="00D74287">
      <w:pPr>
        <w:pStyle w:val="ListParagraph"/>
        <w:numPr>
          <w:ilvl w:val="0"/>
          <w:numId w:val="7"/>
        </w:numPr>
        <w:spacing w:line="480" w:lineRule="auto"/>
        <w:rPr>
          <w:rFonts w:ascii="Times New Roman" w:hAnsi="Times New Roman" w:cs="Times New Roman"/>
          <w:sz w:val="24"/>
          <w:szCs w:val="24"/>
        </w:rPr>
      </w:pPr>
      <w:r w:rsidRPr="00D74287">
        <w:rPr>
          <w:rFonts w:ascii="Times New Roman" w:hAnsi="Times New Roman" w:cs="Times New Roman"/>
          <w:sz w:val="24"/>
          <w:szCs w:val="24"/>
        </w:rPr>
        <w:t xml:space="preserve">Draw and </w:t>
      </w:r>
      <w:proofErr w:type="gramStart"/>
      <w:r w:rsidRPr="00D74287">
        <w:rPr>
          <w:rFonts w:ascii="Times New Roman" w:hAnsi="Times New Roman" w:cs="Times New Roman"/>
          <w:sz w:val="24"/>
          <w:szCs w:val="24"/>
        </w:rPr>
        <w:t>Tell</w:t>
      </w:r>
      <w:proofErr w:type="gramEnd"/>
      <w:r w:rsidRPr="00D74287">
        <w:rPr>
          <w:rFonts w:ascii="Times New Roman" w:hAnsi="Times New Roman" w:cs="Times New Roman"/>
          <w:sz w:val="24"/>
          <w:szCs w:val="24"/>
        </w:rPr>
        <w:t xml:space="preserve"> is one of a variety of apps that allow children to create stories.  Children create characters and then create stories around the characters, which can be recorded and played back.  Children can experiment with different characters and self direct stories.  </w:t>
      </w:r>
    </w:p>
    <w:p w:rsidR="003238EC" w:rsidRDefault="001D61D6" w:rsidP="00D74287">
      <w:pPr>
        <w:pStyle w:val="ListParagraph"/>
        <w:numPr>
          <w:ilvl w:val="0"/>
          <w:numId w:val="7"/>
        </w:numPr>
        <w:spacing w:line="480" w:lineRule="auto"/>
        <w:rPr>
          <w:rFonts w:ascii="Times New Roman" w:hAnsi="Times New Roman" w:cs="Times New Roman"/>
          <w:sz w:val="24"/>
          <w:szCs w:val="24"/>
        </w:rPr>
      </w:pPr>
      <w:r w:rsidRPr="00D74287">
        <w:rPr>
          <w:rFonts w:ascii="Times New Roman" w:hAnsi="Times New Roman" w:cs="Times New Roman"/>
          <w:sz w:val="24"/>
          <w:szCs w:val="24"/>
        </w:rPr>
        <w:t>Music making apps can be u</w:t>
      </w:r>
      <w:r w:rsidR="00C8231B">
        <w:rPr>
          <w:rFonts w:ascii="Times New Roman" w:hAnsi="Times New Roman" w:cs="Times New Roman"/>
          <w:sz w:val="24"/>
          <w:szCs w:val="24"/>
        </w:rPr>
        <w:t xml:space="preserve">sed on </w:t>
      </w:r>
      <w:proofErr w:type="spellStart"/>
      <w:r w:rsidR="00C8231B">
        <w:rPr>
          <w:rFonts w:ascii="Times New Roman" w:hAnsi="Times New Roman" w:cs="Times New Roman"/>
          <w:sz w:val="24"/>
          <w:szCs w:val="24"/>
        </w:rPr>
        <w:t>iP</w:t>
      </w:r>
      <w:r w:rsidR="00D74287">
        <w:rPr>
          <w:rFonts w:ascii="Times New Roman" w:hAnsi="Times New Roman" w:cs="Times New Roman"/>
          <w:sz w:val="24"/>
          <w:szCs w:val="24"/>
        </w:rPr>
        <w:t>ads</w:t>
      </w:r>
      <w:proofErr w:type="spellEnd"/>
      <w:r w:rsidR="00D74287">
        <w:rPr>
          <w:rFonts w:ascii="Times New Roman" w:hAnsi="Times New Roman" w:cs="Times New Roman"/>
          <w:sz w:val="24"/>
          <w:szCs w:val="24"/>
        </w:rPr>
        <w:t xml:space="preserve"> for children to cre</w:t>
      </w:r>
      <w:r w:rsidRPr="00D74287">
        <w:rPr>
          <w:rFonts w:ascii="Times New Roman" w:hAnsi="Times New Roman" w:cs="Times New Roman"/>
          <w:sz w:val="24"/>
          <w:szCs w:val="24"/>
        </w:rPr>
        <w:t xml:space="preserve">ate music and songs, additionally recording apps allow the teacher to </w:t>
      </w:r>
      <w:r w:rsidR="00577743">
        <w:rPr>
          <w:rFonts w:ascii="Times New Roman" w:hAnsi="Times New Roman" w:cs="Times New Roman"/>
          <w:sz w:val="24"/>
          <w:szCs w:val="24"/>
        </w:rPr>
        <w:t>record the music for playback for</w:t>
      </w:r>
      <w:r w:rsidRPr="00D74287">
        <w:rPr>
          <w:rFonts w:ascii="Times New Roman" w:hAnsi="Times New Roman" w:cs="Times New Roman"/>
          <w:sz w:val="24"/>
          <w:szCs w:val="24"/>
        </w:rPr>
        <w:t xml:space="preserve"> the parents or for children to hear what they have created.</w:t>
      </w:r>
    </w:p>
    <w:p w:rsidR="002D6312" w:rsidRPr="003238EC" w:rsidRDefault="003238EC" w:rsidP="003238EC">
      <w:pPr>
        <w:pStyle w:val="NormalWeb"/>
        <w:spacing w:before="2" w:after="2" w:line="480" w:lineRule="auto"/>
        <w:ind w:firstLine="720"/>
        <w:rPr>
          <w:rFonts w:ascii="Times New Roman" w:hAnsi="Times New Roman"/>
          <w:sz w:val="24"/>
          <w:szCs w:val="18"/>
        </w:rPr>
      </w:pPr>
      <w:r>
        <w:rPr>
          <w:rFonts w:ascii="Times New Roman" w:hAnsi="Times New Roman"/>
          <w:sz w:val="24"/>
          <w:szCs w:val="24"/>
        </w:rPr>
        <w:t>Because of the relationship between childhood obesity and screen time the White House Task Force on Childhood Obesity cautions parents, caregivers a</w:t>
      </w:r>
      <w:r w:rsidR="00577743">
        <w:rPr>
          <w:rFonts w:ascii="Times New Roman" w:hAnsi="Times New Roman"/>
          <w:sz w:val="24"/>
          <w:szCs w:val="24"/>
        </w:rPr>
        <w:t xml:space="preserve">nd early childhood teachers </w:t>
      </w:r>
      <w:r>
        <w:rPr>
          <w:rFonts w:ascii="Times New Roman" w:hAnsi="Times New Roman"/>
          <w:sz w:val="24"/>
          <w:szCs w:val="24"/>
        </w:rPr>
        <w:t xml:space="preserve">against the incorporation of passive technology </w:t>
      </w:r>
      <w:r w:rsidRPr="002D6312">
        <w:rPr>
          <w:rFonts w:ascii="Times New Roman" w:hAnsi="Times New Roman"/>
          <w:sz w:val="24"/>
          <w:szCs w:val="24"/>
        </w:rPr>
        <w:t>(</w:t>
      </w:r>
      <w:r w:rsidRPr="002D6312">
        <w:rPr>
          <w:rFonts w:ascii="Times New Roman" w:hAnsi="Times New Roman"/>
          <w:sz w:val="24"/>
          <w:szCs w:val="18"/>
        </w:rPr>
        <w:t>White House Task Force on Childhood Obesity 2010)</w:t>
      </w:r>
      <w:r>
        <w:rPr>
          <w:rFonts w:ascii="Times New Roman" w:hAnsi="Times New Roman"/>
          <w:sz w:val="24"/>
          <w:szCs w:val="18"/>
        </w:rPr>
        <w:t xml:space="preserve">.  </w:t>
      </w:r>
    </w:p>
    <w:p w:rsidR="003238EC" w:rsidRDefault="003238EC" w:rsidP="00C8231B">
      <w:pPr>
        <w:pStyle w:val="NormalWeb"/>
        <w:spacing w:before="2" w:after="2" w:line="480" w:lineRule="auto"/>
        <w:ind w:firstLine="720"/>
        <w:rPr>
          <w:rFonts w:ascii="Times New Roman" w:hAnsi="Times New Roman"/>
          <w:sz w:val="24"/>
          <w:szCs w:val="24"/>
        </w:rPr>
      </w:pPr>
      <w:r>
        <w:rPr>
          <w:rFonts w:ascii="Times New Roman" w:hAnsi="Times New Roman"/>
          <w:sz w:val="24"/>
          <w:szCs w:val="24"/>
        </w:rPr>
        <w:t xml:space="preserve">Guideline 3:  </w:t>
      </w:r>
      <w:r w:rsidR="00400AB3">
        <w:rPr>
          <w:rFonts w:ascii="Times New Roman" w:hAnsi="Times New Roman"/>
          <w:sz w:val="24"/>
          <w:szCs w:val="24"/>
        </w:rPr>
        <w:t>Technology should encourage m</w:t>
      </w:r>
      <w:r w:rsidR="00FC5F7D">
        <w:rPr>
          <w:rFonts w:ascii="Times New Roman" w:hAnsi="Times New Roman"/>
          <w:sz w:val="24"/>
          <w:szCs w:val="24"/>
        </w:rPr>
        <w:t>ovemen</w:t>
      </w:r>
      <w:r w:rsidR="00400AB3">
        <w:rPr>
          <w:rFonts w:ascii="Times New Roman" w:hAnsi="Times New Roman"/>
          <w:sz w:val="24"/>
          <w:szCs w:val="24"/>
        </w:rPr>
        <w:t xml:space="preserve">t.  </w:t>
      </w:r>
      <w:r w:rsidR="00F3586F">
        <w:rPr>
          <w:rFonts w:ascii="Times New Roman" w:hAnsi="Times New Roman"/>
          <w:sz w:val="24"/>
          <w:szCs w:val="24"/>
        </w:rPr>
        <w:t>Teachers, p</w:t>
      </w:r>
      <w:r w:rsidR="00C8231B">
        <w:rPr>
          <w:rFonts w:ascii="Times New Roman" w:hAnsi="Times New Roman"/>
          <w:sz w:val="24"/>
          <w:szCs w:val="24"/>
        </w:rPr>
        <w:t xml:space="preserve">arents and caregivers should discourage the use of passive technologies.  </w:t>
      </w:r>
    </w:p>
    <w:p w:rsidR="00D74287" w:rsidRDefault="003238EC" w:rsidP="00C8231B">
      <w:pPr>
        <w:pStyle w:val="NormalWeb"/>
        <w:spacing w:before="2" w:after="2" w:line="480" w:lineRule="auto"/>
        <w:ind w:firstLine="720"/>
        <w:rPr>
          <w:rFonts w:ascii="Times New Roman" w:hAnsi="Times New Roman"/>
          <w:sz w:val="24"/>
          <w:szCs w:val="18"/>
        </w:rPr>
      </w:pPr>
      <w:r>
        <w:rPr>
          <w:rFonts w:ascii="Times New Roman" w:hAnsi="Times New Roman"/>
          <w:sz w:val="24"/>
          <w:szCs w:val="18"/>
        </w:rPr>
        <w:t>Examples:</w:t>
      </w:r>
    </w:p>
    <w:p w:rsidR="00D74287" w:rsidRDefault="001D61D6" w:rsidP="00D74287">
      <w:pPr>
        <w:pStyle w:val="NormalWeb"/>
        <w:numPr>
          <w:ilvl w:val="0"/>
          <w:numId w:val="8"/>
        </w:numPr>
        <w:spacing w:before="2" w:after="2" w:line="480" w:lineRule="auto"/>
        <w:rPr>
          <w:rFonts w:ascii="Times New Roman" w:hAnsi="Times New Roman"/>
          <w:sz w:val="24"/>
          <w:szCs w:val="18"/>
        </w:rPr>
      </w:pPr>
      <w:proofErr w:type="gramStart"/>
      <w:r>
        <w:rPr>
          <w:rFonts w:ascii="Times New Roman" w:hAnsi="Times New Roman"/>
          <w:sz w:val="24"/>
          <w:szCs w:val="18"/>
        </w:rPr>
        <w:t>Leap frog</w:t>
      </w:r>
      <w:proofErr w:type="gramEnd"/>
      <w:r>
        <w:rPr>
          <w:rFonts w:ascii="Times New Roman" w:hAnsi="Times New Roman"/>
          <w:sz w:val="24"/>
          <w:szCs w:val="18"/>
        </w:rPr>
        <w:t>, Wii,</w:t>
      </w:r>
      <w:r w:rsidR="00FC5F7D">
        <w:rPr>
          <w:rFonts w:ascii="Times New Roman" w:hAnsi="Times New Roman"/>
          <w:sz w:val="24"/>
          <w:szCs w:val="18"/>
        </w:rPr>
        <w:t xml:space="preserve"> and </w:t>
      </w:r>
      <w:proofErr w:type="spellStart"/>
      <w:r w:rsidR="00FC5F7D">
        <w:rPr>
          <w:rFonts w:ascii="Times New Roman" w:hAnsi="Times New Roman"/>
          <w:sz w:val="24"/>
          <w:szCs w:val="18"/>
        </w:rPr>
        <w:t>Kinects</w:t>
      </w:r>
      <w:proofErr w:type="spellEnd"/>
      <w:r w:rsidR="00FC5F7D">
        <w:rPr>
          <w:rFonts w:ascii="Times New Roman" w:hAnsi="Times New Roman"/>
          <w:sz w:val="24"/>
          <w:szCs w:val="18"/>
        </w:rPr>
        <w:t xml:space="preserve"> all have games</w:t>
      </w:r>
      <w:r>
        <w:rPr>
          <w:rFonts w:ascii="Times New Roman" w:hAnsi="Times New Roman"/>
          <w:sz w:val="24"/>
          <w:szCs w:val="18"/>
        </w:rPr>
        <w:t xml:space="preserve"> that</w:t>
      </w:r>
      <w:r w:rsidR="00FC5F7D">
        <w:rPr>
          <w:rFonts w:ascii="Times New Roman" w:hAnsi="Times New Roman"/>
          <w:sz w:val="24"/>
          <w:szCs w:val="18"/>
        </w:rPr>
        <w:t xml:space="preserve"> encourage </w:t>
      </w:r>
      <w:r>
        <w:rPr>
          <w:rFonts w:ascii="Times New Roman" w:hAnsi="Times New Roman"/>
          <w:sz w:val="24"/>
          <w:szCs w:val="18"/>
        </w:rPr>
        <w:t>body motion.</w:t>
      </w:r>
    </w:p>
    <w:p w:rsidR="00C8231B" w:rsidRDefault="00C8231B" w:rsidP="00D74287">
      <w:pPr>
        <w:pStyle w:val="NormalWeb"/>
        <w:numPr>
          <w:ilvl w:val="0"/>
          <w:numId w:val="8"/>
        </w:numPr>
        <w:spacing w:before="2" w:after="2" w:line="480" w:lineRule="auto"/>
        <w:rPr>
          <w:rFonts w:ascii="Times New Roman" w:hAnsi="Times New Roman"/>
          <w:sz w:val="24"/>
          <w:szCs w:val="18"/>
        </w:rPr>
      </w:pPr>
      <w:proofErr w:type="gramStart"/>
      <w:r>
        <w:rPr>
          <w:rFonts w:ascii="Times New Roman" w:hAnsi="Times New Roman"/>
          <w:sz w:val="24"/>
          <w:szCs w:val="18"/>
        </w:rPr>
        <w:t>iPods</w:t>
      </w:r>
      <w:proofErr w:type="gramEnd"/>
      <w:r>
        <w:rPr>
          <w:rFonts w:ascii="Times New Roman" w:hAnsi="Times New Roman"/>
          <w:sz w:val="24"/>
          <w:szCs w:val="18"/>
        </w:rPr>
        <w:t xml:space="preserve"> and m</w:t>
      </w:r>
      <w:r w:rsidR="00FC5F7D">
        <w:rPr>
          <w:rFonts w:ascii="Times New Roman" w:hAnsi="Times New Roman"/>
          <w:sz w:val="24"/>
          <w:szCs w:val="18"/>
        </w:rPr>
        <w:t>usic apps can be used to encourage dance.</w:t>
      </w:r>
    </w:p>
    <w:p w:rsidR="00B20F3B" w:rsidRPr="00B20F3B" w:rsidRDefault="00577743" w:rsidP="00D74287">
      <w:pPr>
        <w:pStyle w:val="NormalWeb"/>
        <w:numPr>
          <w:ilvl w:val="0"/>
          <w:numId w:val="8"/>
        </w:numPr>
        <w:spacing w:before="2" w:after="2" w:line="480" w:lineRule="auto"/>
        <w:rPr>
          <w:rFonts w:ascii="Times New Roman" w:hAnsi="Times New Roman"/>
          <w:sz w:val="24"/>
          <w:szCs w:val="18"/>
        </w:rPr>
      </w:pPr>
      <w:r>
        <w:rPr>
          <w:rFonts w:ascii="Times New Roman" w:hAnsi="Times New Roman"/>
          <w:sz w:val="24"/>
          <w:szCs w:val="18"/>
        </w:rPr>
        <w:t xml:space="preserve">Loop gaming </w:t>
      </w:r>
      <w:r w:rsidR="00C8231B">
        <w:rPr>
          <w:rFonts w:ascii="Times New Roman" w:hAnsi="Times New Roman"/>
          <w:sz w:val="24"/>
          <w:szCs w:val="18"/>
        </w:rPr>
        <w:t>encourages movement by looping it with digital gaming.</w:t>
      </w:r>
    </w:p>
    <w:p w:rsidR="003238EC" w:rsidRDefault="00B20F3B" w:rsidP="003238EC">
      <w:pPr>
        <w:spacing w:line="480" w:lineRule="auto"/>
        <w:ind w:firstLine="720"/>
        <w:rPr>
          <w:rFonts w:ascii="Times New Roman" w:hAnsi="Times New Roman" w:cs="Times New Roman"/>
          <w:sz w:val="24"/>
          <w:szCs w:val="24"/>
        </w:rPr>
      </w:pPr>
      <w:r w:rsidRPr="005E649E">
        <w:rPr>
          <w:rFonts w:ascii="Times New Roman" w:hAnsi="Times New Roman" w:cs="Times New Roman"/>
          <w:sz w:val="24"/>
          <w:szCs w:val="24"/>
        </w:rPr>
        <w:t xml:space="preserve">The most rapid period of development in an individual’s life occurs during the early years and this development although critical is vulnerable. </w:t>
      </w:r>
      <w:r>
        <w:rPr>
          <w:rFonts w:ascii="Times New Roman" w:hAnsi="Times New Roman" w:cs="Times New Roman"/>
          <w:sz w:val="24"/>
          <w:szCs w:val="24"/>
        </w:rPr>
        <w:t xml:space="preserve"> </w:t>
      </w:r>
      <w:r w:rsidRPr="005E649E">
        <w:rPr>
          <w:rFonts w:ascii="Times New Roman" w:hAnsi="Times New Roman" w:cs="Times New Roman"/>
          <w:sz w:val="24"/>
          <w:szCs w:val="24"/>
        </w:rPr>
        <w:t xml:space="preserve">Technology can be effective in redressing disparities in learning or providing access to the world if developmental benchmarks are not met or a child has qualified for early interventions through the Individual with Disabilities Education Act (Olsen, </w:t>
      </w:r>
      <w:proofErr w:type="spellStart"/>
      <w:r w:rsidRPr="005E649E">
        <w:rPr>
          <w:rFonts w:ascii="Times New Roman" w:hAnsi="Times New Roman" w:cs="Times New Roman"/>
          <w:sz w:val="24"/>
          <w:szCs w:val="24"/>
        </w:rPr>
        <w:t>Fiechtl</w:t>
      </w:r>
      <w:proofErr w:type="spellEnd"/>
      <w:r w:rsidRPr="005E649E">
        <w:rPr>
          <w:rFonts w:ascii="Times New Roman" w:hAnsi="Times New Roman" w:cs="Times New Roman"/>
          <w:sz w:val="24"/>
          <w:szCs w:val="24"/>
        </w:rPr>
        <w:t>, &amp; Rule, 2012).  When a child experiences difficulties in development, no matter the severity, it is crucial for the adults in that child’s life to collaborate, communicate, and plan together the use of educational technologies for remediation or assistive technologies for access and communication; there should be a partnership between the home and the school setting so education plans are reinforced to provide an optimal learning experience for the child (</w:t>
      </w:r>
      <w:proofErr w:type="spellStart"/>
      <w:r w:rsidRPr="005E649E">
        <w:rPr>
          <w:rFonts w:ascii="Times New Roman" w:hAnsi="Times New Roman" w:cs="Times New Roman"/>
          <w:sz w:val="24"/>
          <w:szCs w:val="24"/>
        </w:rPr>
        <w:t>Hamren</w:t>
      </w:r>
      <w:proofErr w:type="spellEnd"/>
      <w:r w:rsidRPr="005E649E">
        <w:rPr>
          <w:rFonts w:ascii="Times New Roman" w:hAnsi="Times New Roman" w:cs="Times New Roman"/>
          <w:sz w:val="24"/>
          <w:szCs w:val="24"/>
        </w:rPr>
        <w:t xml:space="preserve"> &amp; Quigley, 2014).  </w:t>
      </w:r>
    </w:p>
    <w:p w:rsidR="00B20F3B" w:rsidRPr="005E649E" w:rsidRDefault="003238EC" w:rsidP="00D657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Guideline 4:  Technology should be used to support interventions when needed.  </w:t>
      </w:r>
      <w:r w:rsidR="00B20F3B" w:rsidRPr="005E649E">
        <w:rPr>
          <w:rFonts w:ascii="Times New Roman" w:hAnsi="Times New Roman" w:cs="Times New Roman"/>
          <w:sz w:val="24"/>
          <w:szCs w:val="24"/>
        </w:rPr>
        <w:t>Any technology used for intervention should allow the child to participate as fully as possible in their natural environment, encourage or require interaction, address learning goals and provide progress monitoring towards goals (</w:t>
      </w:r>
      <w:proofErr w:type="spellStart"/>
      <w:r w:rsidR="00B20F3B">
        <w:rPr>
          <w:rFonts w:ascii="Times New Roman" w:hAnsi="Times New Roman" w:cs="Times New Roman"/>
          <w:sz w:val="24"/>
          <w:szCs w:val="24"/>
        </w:rPr>
        <w:t>Ching</w:t>
      </w:r>
      <w:proofErr w:type="spellEnd"/>
      <w:r w:rsidR="00B20F3B">
        <w:rPr>
          <w:rFonts w:ascii="Times New Roman" w:hAnsi="Times New Roman" w:cs="Times New Roman"/>
          <w:sz w:val="24"/>
          <w:szCs w:val="24"/>
        </w:rPr>
        <w:t>-Ting, Ming-</w:t>
      </w:r>
      <w:proofErr w:type="spellStart"/>
      <w:r w:rsidR="00B20F3B">
        <w:rPr>
          <w:rFonts w:ascii="Times New Roman" w:hAnsi="Times New Roman" w:cs="Times New Roman"/>
          <w:sz w:val="24"/>
          <w:szCs w:val="24"/>
        </w:rPr>
        <w:t>Chaun</w:t>
      </w:r>
      <w:proofErr w:type="spellEnd"/>
      <w:r w:rsidR="00B20F3B">
        <w:rPr>
          <w:rFonts w:ascii="Times New Roman" w:hAnsi="Times New Roman" w:cs="Times New Roman"/>
          <w:sz w:val="24"/>
          <w:szCs w:val="24"/>
        </w:rPr>
        <w:t>, &amp; Chin-Chung, 2014</w:t>
      </w:r>
      <w:proofErr w:type="gramStart"/>
      <w:r w:rsidR="00B20F3B" w:rsidRPr="005E649E">
        <w:rPr>
          <w:rFonts w:ascii="Times New Roman" w:hAnsi="Times New Roman" w:cs="Times New Roman"/>
          <w:sz w:val="24"/>
          <w:szCs w:val="24"/>
        </w:rPr>
        <w:t xml:space="preserve">;  </w:t>
      </w:r>
      <w:proofErr w:type="spellStart"/>
      <w:r w:rsidR="00B20F3B" w:rsidRPr="005E649E">
        <w:rPr>
          <w:rFonts w:ascii="Times New Roman" w:hAnsi="Times New Roman" w:cs="Times New Roman"/>
          <w:sz w:val="24"/>
          <w:szCs w:val="24"/>
        </w:rPr>
        <w:t>McManis</w:t>
      </w:r>
      <w:proofErr w:type="spellEnd"/>
      <w:proofErr w:type="gramEnd"/>
      <w:r w:rsidR="00B20F3B" w:rsidRPr="005E649E">
        <w:rPr>
          <w:rFonts w:ascii="Times New Roman" w:hAnsi="Times New Roman" w:cs="Times New Roman"/>
          <w:sz w:val="24"/>
          <w:szCs w:val="24"/>
        </w:rPr>
        <w:t xml:space="preserve"> &amp; </w:t>
      </w:r>
      <w:proofErr w:type="spellStart"/>
      <w:r w:rsidR="00B20F3B" w:rsidRPr="005E649E">
        <w:rPr>
          <w:rFonts w:ascii="Times New Roman" w:hAnsi="Times New Roman" w:cs="Times New Roman"/>
          <w:sz w:val="24"/>
          <w:szCs w:val="24"/>
        </w:rPr>
        <w:t>Gunnewig</w:t>
      </w:r>
      <w:proofErr w:type="spellEnd"/>
      <w:r w:rsidR="00B20F3B" w:rsidRPr="005E649E">
        <w:rPr>
          <w:rFonts w:ascii="Times New Roman" w:hAnsi="Times New Roman" w:cs="Times New Roman"/>
          <w:sz w:val="24"/>
          <w:szCs w:val="24"/>
        </w:rPr>
        <w:t xml:space="preserve">, 2012).  </w:t>
      </w:r>
      <w:r>
        <w:rPr>
          <w:rFonts w:ascii="Times New Roman" w:hAnsi="Times New Roman" w:cs="Times New Roman"/>
          <w:sz w:val="24"/>
          <w:szCs w:val="24"/>
        </w:rPr>
        <w:t xml:space="preserve">The </w:t>
      </w:r>
      <w:r w:rsidR="00B20F3B" w:rsidRPr="005E649E">
        <w:rPr>
          <w:rFonts w:ascii="Times New Roman" w:hAnsi="Times New Roman" w:cs="Times New Roman"/>
          <w:sz w:val="24"/>
          <w:szCs w:val="24"/>
        </w:rPr>
        <w:t>technological platform should be customizable</w:t>
      </w:r>
      <w:r w:rsidR="00B20F3B">
        <w:rPr>
          <w:rFonts w:ascii="Times New Roman" w:hAnsi="Times New Roman" w:cs="Times New Roman"/>
          <w:sz w:val="24"/>
          <w:szCs w:val="24"/>
        </w:rPr>
        <w:t xml:space="preserve"> so it can grow with the child</w:t>
      </w:r>
      <w:r w:rsidR="00B20F3B" w:rsidRPr="005E649E">
        <w:rPr>
          <w:rFonts w:ascii="Times New Roman" w:hAnsi="Times New Roman" w:cs="Times New Roman"/>
          <w:sz w:val="24"/>
          <w:szCs w:val="24"/>
        </w:rPr>
        <w:t>, adaptable</w:t>
      </w:r>
      <w:r w:rsidR="00B20F3B">
        <w:rPr>
          <w:rFonts w:ascii="Times New Roman" w:hAnsi="Times New Roman" w:cs="Times New Roman"/>
          <w:sz w:val="24"/>
          <w:szCs w:val="24"/>
        </w:rPr>
        <w:t xml:space="preserve"> to apply to more than one setting or learning goal</w:t>
      </w:r>
      <w:r w:rsidR="00B20F3B" w:rsidRPr="005E649E">
        <w:rPr>
          <w:rFonts w:ascii="Times New Roman" w:hAnsi="Times New Roman" w:cs="Times New Roman"/>
          <w:sz w:val="24"/>
          <w:szCs w:val="24"/>
        </w:rPr>
        <w:t xml:space="preserve">, and engaging </w:t>
      </w:r>
      <w:r w:rsidR="00B20F3B">
        <w:rPr>
          <w:rFonts w:ascii="Times New Roman" w:hAnsi="Times New Roman" w:cs="Times New Roman"/>
          <w:sz w:val="24"/>
          <w:szCs w:val="24"/>
        </w:rPr>
        <w:t xml:space="preserve">to </w:t>
      </w:r>
      <w:r w:rsidR="00B20F3B" w:rsidRPr="005E649E">
        <w:rPr>
          <w:rFonts w:ascii="Times New Roman" w:hAnsi="Times New Roman" w:cs="Times New Roman"/>
          <w:sz w:val="24"/>
          <w:szCs w:val="24"/>
        </w:rPr>
        <w:t xml:space="preserve">hold </w:t>
      </w:r>
      <w:r w:rsidR="00B20F3B">
        <w:rPr>
          <w:rFonts w:ascii="Times New Roman" w:hAnsi="Times New Roman" w:cs="Times New Roman"/>
          <w:sz w:val="24"/>
          <w:szCs w:val="24"/>
        </w:rPr>
        <w:t>the young one’s</w:t>
      </w:r>
      <w:r w:rsidR="00B20F3B" w:rsidRPr="005E649E">
        <w:rPr>
          <w:rFonts w:ascii="Times New Roman" w:hAnsi="Times New Roman" w:cs="Times New Roman"/>
          <w:sz w:val="24"/>
          <w:szCs w:val="24"/>
        </w:rPr>
        <w:t xml:space="preserve"> attention (Gi</w:t>
      </w:r>
      <w:r w:rsidR="00B20F3B">
        <w:rPr>
          <w:rFonts w:ascii="Times New Roman" w:hAnsi="Times New Roman" w:cs="Times New Roman"/>
          <w:sz w:val="24"/>
          <w:szCs w:val="24"/>
        </w:rPr>
        <w:t>l</w:t>
      </w:r>
      <w:r w:rsidR="00B20F3B" w:rsidRPr="005E649E">
        <w:rPr>
          <w:rFonts w:ascii="Times New Roman" w:hAnsi="Times New Roman" w:cs="Times New Roman"/>
          <w:sz w:val="24"/>
          <w:szCs w:val="24"/>
        </w:rPr>
        <w:t xml:space="preserve">lis, </w:t>
      </w:r>
      <w:proofErr w:type="spellStart"/>
      <w:r w:rsidR="00B20F3B" w:rsidRPr="005E649E">
        <w:rPr>
          <w:rFonts w:ascii="Times New Roman" w:hAnsi="Times New Roman" w:cs="Times New Roman"/>
          <w:sz w:val="24"/>
          <w:szCs w:val="24"/>
        </w:rPr>
        <w:t>Luthin</w:t>
      </w:r>
      <w:proofErr w:type="spellEnd"/>
      <w:r w:rsidR="00B20F3B" w:rsidRPr="005E649E">
        <w:rPr>
          <w:rFonts w:ascii="Times New Roman" w:hAnsi="Times New Roman" w:cs="Times New Roman"/>
          <w:sz w:val="24"/>
          <w:szCs w:val="24"/>
        </w:rPr>
        <w:t xml:space="preserve">, </w:t>
      </w:r>
      <w:proofErr w:type="spellStart"/>
      <w:r w:rsidR="00B20F3B" w:rsidRPr="005E649E">
        <w:rPr>
          <w:rFonts w:ascii="Times New Roman" w:hAnsi="Times New Roman" w:cs="Times New Roman"/>
          <w:sz w:val="24"/>
          <w:szCs w:val="24"/>
        </w:rPr>
        <w:t>Parette</w:t>
      </w:r>
      <w:proofErr w:type="spellEnd"/>
      <w:r w:rsidR="00B20F3B" w:rsidRPr="005E649E">
        <w:rPr>
          <w:rFonts w:ascii="Times New Roman" w:hAnsi="Times New Roman" w:cs="Times New Roman"/>
          <w:sz w:val="24"/>
          <w:szCs w:val="24"/>
        </w:rPr>
        <w:t>, &amp; Blum, 2012).</w:t>
      </w:r>
    </w:p>
    <w:p w:rsidR="00B20F3B" w:rsidRPr="005E649E" w:rsidRDefault="003238EC" w:rsidP="00D657AA">
      <w:pPr>
        <w:spacing w:line="480" w:lineRule="auto"/>
        <w:ind w:firstLine="720"/>
        <w:rPr>
          <w:rFonts w:ascii="Times New Roman" w:hAnsi="Times New Roman" w:cs="Times New Roman"/>
          <w:sz w:val="24"/>
          <w:szCs w:val="24"/>
        </w:rPr>
      </w:pPr>
      <w:r>
        <w:rPr>
          <w:rFonts w:ascii="Times New Roman" w:hAnsi="Times New Roman" w:cs="Times New Roman"/>
          <w:sz w:val="24"/>
          <w:szCs w:val="24"/>
        </w:rPr>
        <w:t>Examples:</w:t>
      </w:r>
    </w:p>
    <w:p w:rsidR="00B20F3B" w:rsidRPr="003238EC" w:rsidRDefault="00B20F3B" w:rsidP="003238EC">
      <w:pPr>
        <w:pStyle w:val="ListParagraph"/>
        <w:numPr>
          <w:ilvl w:val="0"/>
          <w:numId w:val="4"/>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Mobile devices can be used quickly and intuitively by teachers to communicate with families by e-mailing of pictures, videos, or screenshots of student work</w:t>
      </w:r>
      <w:proofErr w:type="gramEnd"/>
      <w:r>
        <w:rPr>
          <w:rFonts w:ascii="Times New Roman" w:hAnsi="Times New Roman" w:cs="Times New Roman"/>
          <w:sz w:val="24"/>
          <w:szCs w:val="24"/>
        </w:rPr>
        <w:t>.  Parents can reinforce lessons and enhance the youngster’s excitement by sharing the e-mail and conversing with the learner about the contents (</w:t>
      </w:r>
      <w:proofErr w:type="spellStart"/>
      <w:r>
        <w:rPr>
          <w:rFonts w:ascii="Times New Roman" w:hAnsi="Times New Roman" w:cs="Times New Roman"/>
          <w:sz w:val="24"/>
          <w:szCs w:val="24"/>
        </w:rPr>
        <w:t>Beschorner</w:t>
      </w:r>
      <w:proofErr w:type="spellEnd"/>
      <w:r>
        <w:rPr>
          <w:rFonts w:ascii="Times New Roman" w:hAnsi="Times New Roman" w:cs="Times New Roman"/>
          <w:sz w:val="24"/>
          <w:szCs w:val="24"/>
        </w:rPr>
        <w:t xml:space="preserve"> &amp; Hutchison, 2013).  </w:t>
      </w:r>
    </w:p>
    <w:p w:rsidR="00B20F3B" w:rsidRPr="00F3586F" w:rsidRDefault="00B20F3B" w:rsidP="00F3586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In more severe early intervention cases, video conferencing technology can be used to provide virtual home visits to support, educate, coach, and provide therapies to families (</w:t>
      </w:r>
      <w:proofErr w:type="spellStart"/>
      <w:r>
        <w:rPr>
          <w:rFonts w:ascii="Times New Roman" w:hAnsi="Times New Roman" w:cs="Times New Roman"/>
          <w:sz w:val="24"/>
          <w:szCs w:val="24"/>
        </w:rPr>
        <w:t>Hamren</w:t>
      </w:r>
      <w:proofErr w:type="spellEnd"/>
      <w:r>
        <w:rPr>
          <w:rFonts w:ascii="Times New Roman" w:hAnsi="Times New Roman" w:cs="Times New Roman"/>
          <w:sz w:val="24"/>
          <w:szCs w:val="24"/>
        </w:rPr>
        <w:t xml:space="preserve"> &amp; Quigley, 2012; Olsen, </w:t>
      </w:r>
      <w:proofErr w:type="spellStart"/>
      <w:r>
        <w:rPr>
          <w:rFonts w:ascii="Times New Roman" w:hAnsi="Times New Roman" w:cs="Times New Roman"/>
          <w:sz w:val="24"/>
          <w:szCs w:val="24"/>
        </w:rPr>
        <w:t>Fiechtl</w:t>
      </w:r>
      <w:proofErr w:type="spellEnd"/>
      <w:r>
        <w:rPr>
          <w:rFonts w:ascii="Times New Roman" w:hAnsi="Times New Roman" w:cs="Times New Roman"/>
          <w:sz w:val="24"/>
          <w:szCs w:val="24"/>
        </w:rPr>
        <w:t>, &amp; Rule, 2012).  This type of technology allows families and service providers to communicate frequently and provide a flexible plan for children.</w:t>
      </w:r>
    </w:p>
    <w:p w:rsidR="00B20F3B" w:rsidRPr="005E649E" w:rsidRDefault="00B20F3B" w:rsidP="00B20F3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Many software programs provide the flexibility required to assist struggling early learners. </w:t>
      </w:r>
      <w:proofErr w:type="spellStart"/>
      <w:r>
        <w:rPr>
          <w:rFonts w:ascii="Times New Roman" w:hAnsi="Times New Roman" w:cs="Times New Roman"/>
          <w:sz w:val="24"/>
          <w:szCs w:val="24"/>
        </w:rPr>
        <w:t>Dreambox</w:t>
      </w:r>
      <w:proofErr w:type="spellEnd"/>
      <w:r>
        <w:rPr>
          <w:rFonts w:ascii="Times New Roman" w:hAnsi="Times New Roman" w:cs="Times New Roman"/>
          <w:sz w:val="24"/>
          <w:szCs w:val="24"/>
        </w:rPr>
        <w:t xml:space="preserve">, a math software program, is adaptable by providing personalized lessons for each child’s ability level.  Teachers use the </w:t>
      </w:r>
      <w:proofErr w:type="gramStart"/>
      <w:r>
        <w:rPr>
          <w:rFonts w:ascii="Times New Roman" w:hAnsi="Times New Roman" w:cs="Times New Roman"/>
          <w:sz w:val="24"/>
          <w:szCs w:val="24"/>
        </w:rPr>
        <w:t>progress monitoring</w:t>
      </w:r>
      <w:proofErr w:type="gramEnd"/>
      <w:r>
        <w:rPr>
          <w:rFonts w:ascii="Times New Roman" w:hAnsi="Times New Roman" w:cs="Times New Roman"/>
          <w:sz w:val="24"/>
          <w:szCs w:val="24"/>
        </w:rPr>
        <w:t xml:space="preserve"> feature to develop lesson plans, while both parents and teachers can track progress towards goals (</w:t>
      </w:r>
      <w:proofErr w:type="spellStart"/>
      <w:r>
        <w:rPr>
          <w:rFonts w:ascii="Times New Roman" w:hAnsi="Times New Roman" w:cs="Times New Roman"/>
          <w:sz w:val="24"/>
          <w:szCs w:val="24"/>
        </w:rPr>
        <w:t>Herold</w:t>
      </w:r>
      <w:proofErr w:type="spellEnd"/>
      <w:r>
        <w:rPr>
          <w:rFonts w:ascii="Times New Roman" w:hAnsi="Times New Roman" w:cs="Times New Roman"/>
          <w:sz w:val="24"/>
          <w:szCs w:val="24"/>
        </w:rPr>
        <w:t xml:space="preserve">, 2015).  </w:t>
      </w:r>
    </w:p>
    <w:p w:rsidR="006145A2" w:rsidRDefault="00B20F3B" w:rsidP="00D657AA">
      <w:pPr>
        <w:spacing w:line="480" w:lineRule="auto"/>
        <w:ind w:firstLine="720"/>
        <w:rPr>
          <w:rFonts w:ascii="Times New Roman" w:hAnsi="Times New Roman" w:cs="Times New Roman"/>
          <w:sz w:val="24"/>
          <w:szCs w:val="24"/>
        </w:rPr>
      </w:pPr>
      <w:r w:rsidRPr="005E649E">
        <w:rPr>
          <w:rFonts w:ascii="Times New Roman" w:hAnsi="Times New Roman" w:cs="Times New Roman"/>
          <w:sz w:val="24"/>
          <w:szCs w:val="24"/>
        </w:rPr>
        <w:t>Acquiring early literacy skills is an imperative milestone in a child’s life and is vital to future reading success.   Educational technology can enhance the connections between the early literacy standards of reading writing, listening, and speaking if it is based on research, child development theory, developmentally appropriate practices, and when it is incorporated into the child’s learning program (</w:t>
      </w:r>
      <w:proofErr w:type="spellStart"/>
      <w:r w:rsidRPr="005E649E">
        <w:rPr>
          <w:rFonts w:ascii="Times New Roman" w:hAnsi="Times New Roman" w:cs="Times New Roman"/>
          <w:sz w:val="24"/>
          <w:szCs w:val="24"/>
        </w:rPr>
        <w:t>Beschorner</w:t>
      </w:r>
      <w:proofErr w:type="spellEnd"/>
      <w:r w:rsidRPr="005E649E">
        <w:rPr>
          <w:rFonts w:ascii="Times New Roman" w:hAnsi="Times New Roman" w:cs="Times New Roman"/>
          <w:sz w:val="24"/>
          <w:szCs w:val="24"/>
        </w:rPr>
        <w:t xml:space="preserve"> &amp; Hutchinson, 2013</w:t>
      </w:r>
      <w:r>
        <w:rPr>
          <w:rFonts w:ascii="Times New Roman" w:hAnsi="Times New Roman" w:cs="Times New Roman"/>
          <w:sz w:val="24"/>
          <w:szCs w:val="24"/>
        </w:rPr>
        <w:t xml:space="preserve">; </w:t>
      </w:r>
      <w:proofErr w:type="spellStart"/>
      <w:r>
        <w:rPr>
          <w:rFonts w:ascii="Times New Roman" w:hAnsi="Times New Roman" w:cs="Times New Roman"/>
          <w:sz w:val="24"/>
          <w:szCs w:val="24"/>
        </w:rPr>
        <w:t>Hupert</w:t>
      </w:r>
      <w:proofErr w:type="spellEnd"/>
      <w:r>
        <w:rPr>
          <w:rFonts w:ascii="Times New Roman" w:hAnsi="Times New Roman" w:cs="Times New Roman"/>
          <w:sz w:val="24"/>
          <w:szCs w:val="24"/>
        </w:rPr>
        <w:t>, Cerva</w:t>
      </w:r>
      <w:r w:rsidRPr="005E649E">
        <w:rPr>
          <w:rFonts w:ascii="Times New Roman" w:hAnsi="Times New Roman" w:cs="Times New Roman"/>
          <w:sz w:val="24"/>
          <w:szCs w:val="24"/>
        </w:rPr>
        <w:t xml:space="preserve">ntes, &amp; </w:t>
      </w:r>
      <w:proofErr w:type="spellStart"/>
      <w:r w:rsidRPr="005E649E">
        <w:rPr>
          <w:rFonts w:ascii="Times New Roman" w:hAnsi="Times New Roman" w:cs="Times New Roman"/>
          <w:sz w:val="24"/>
          <w:szCs w:val="24"/>
        </w:rPr>
        <w:t>Degroof</w:t>
      </w:r>
      <w:proofErr w:type="spellEnd"/>
      <w:r w:rsidRPr="005E649E">
        <w:rPr>
          <w:rFonts w:ascii="Times New Roman" w:hAnsi="Times New Roman" w:cs="Times New Roman"/>
          <w:sz w:val="24"/>
          <w:szCs w:val="24"/>
        </w:rPr>
        <w:t>, 2010;</w:t>
      </w:r>
      <w:r>
        <w:rPr>
          <w:rFonts w:ascii="Times New Roman" w:hAnsi="Times New Roman" w:cs="Times New Roman"/>
          <w:sz w:val="24"/>
          <w:szCs w:val="24"/>
        </w:rPr>
        <w:t xml:space="preserve"> </w:t>
      </w:r>
      <w:proofErr w:type="spellStart"/>
      <w:r w:rsidR="006145A2">
        <w:rPr>
          <w:rFonts w:ascii="Times New Roman" w:hAnsi="Times New Roman" w:cs="Times New Roman"/>
          <w:sz w:val="24"/>
          <w:szCs w:val="24"/>
        </w:rPr>
        <w:t>McManis</w:t>
      </w:r>
      <w:proofErr w:type="spellEnd"/>
      <w:r w:rsidR="006145A2">
        <w:rPr>
          <w:rFonts w:ascii="Times New Roman" w:hAnsi="Times New Roman" w:cs="Times New Roman"/>
          <w:sz w:val="24"/>
          <w:szCs w:val="24"/>
        </w:rPr>
        <w:t xml:space="preserve"> &amp; </w:t>
      </w:r>
      <w:proofErr w:type="spellStart"/>
      <w:r w:rsidR="006145A2">
        <w:rPr>
          <w:rFonts w:ascii="Times New Roman" w:hAnsi="Times New Roman" w:cs="Times New Roman"/>
          <w:sz w:val="24"/>
          <w:szCs w:val="24"/>
        </w:rPr>
        <w:t>Gunnewig</w:t>
      </w:r>
      <w:proofErr w:type="spellEnd"/>
      <w:r w:rsidR="006145A2">
        <w:rPr>
          <w:rFonts w:ascii="Times New Roman" w:hAnsi="Times New Roman" w:cs="Times New Roman"/>
          <w:sz w:val="24"/>
          <w:szCs w:val="24"/>
        </w:rPr>
        <w:t xml:space="preserve">, 2012).  </w:t>
      </w:r>
      <w:r w:rsidRPr="005E649E">
        <w:rPr>
          <w:rFonts w:ascii="Times New Roman" w:hAnsi="Times New Roman" w:cs="Times New Roman"/>
          <w:sz w:val="24"/>
          <w:szCs w:val="24"/>
        </w:rPr>
        <w:t>At school and home children should be involved in creating goals for their technology related literacy activities but the adult should set up the activities, oversee safety, encourage discussion, and ensure that the child is not getting stuck (</w:t>
      </w:r>
      <w:proofErr w:type="spellStart"/>
      <w:r>
        <w:rPr>
          <w:rFonts w:ascii="Times New Roman" w:hAnsi="Times New Roman" w:cs="Times New Roman"/>
          <w:sz w:val="24"/>
          <w:szCs w:val="24"/>
        </w:rPr>
        <w:t>Ching</w:t>
      </w:r>
      <w:proofErr w:type="spellEnd"/>
      <w:r>
        <w:rPr>
          <w:rFonts w:ascii="Times New Roman" w:hAnsi="Times New Roman" w:cs="Times New Roman"/>
          <w:sz w:val="24"/>
          <w:szCs w:val="24"/>
        </w:rPr>
        <w:t>-Ting, Ming-</w:t>
      </w:r>
      <w:proofErr w:type="spellStart"/>
      <w:r>
        <w:rPr>
          <w:rFonts w:ascii="Times New Roman" w:hAnsi="Times New Roman" w:cs="Times New Roman"/>
          <w:sz w:val="24"/>
          <w:szCs w:val="24"/>
        </w:rPr>
        <w:t>Chaun</w:t>
      </w:r>
      <w:proofErr w:type="spellEnd"/>
      <w:r>
        <w:rPr>
          <w:rFonts w:ascii="Times New Roman" w:hAnsi="Times New Roman" w:cs="Times New Roman"/>
          <w:sz w:val="24"/>
          <w:szCs w:val="24"/>
        </w:rPr>
        <w:t>, &amp; Chin-Chung, 2014</w:t>
      </w:r>
      <w:r w:rsidRPr="005E649E">
        <w:rPr>
          <w:rFonts w:ascii="Times New Roman" w:hAnsi="Times New Roman" w:cs="Times New Roman"/>
          <w:sz w:val="24"/>
          <w:szCs w:val="24"/>
        </w:rPr>
        <w:t xml:space="preserve">; Plowman, Stevenson, </w:t>
      </w:r>
      <w:proofErr w:type="spellStart"/>
      <w:r w:rsidRPr="005E649E">
        <w:rPr>
          <w:rFonts w:ascii="Times New Roman" w:hAnsi="Times New Roman" w:cs="Times New Roman"/>
          <w:sz w:val="24"/>
          <w:szCs w:val="24"/>
        </w:rPr>
        <w:t>Mcpake</w:t>
      </w:r>
      <w:proofErr w:type="spellEnd"/>
      <w:r w:rsidRPr="005E649E">
        <w:rPr>
          <w:rFonts w:ascii="Times New Roman" w:hAnsi="Times New Roman" w:cs="Times New Roman"/>
          <w:sz w:val="24"/>
          <w:szCs w:val="24"/>
        </w:rPr>
        <w:t xml:space="preserve">, Stephen, &amp; </w:t>
      </w:r>
      <w:proofErr w:type="spellStart"/>
      <w:r w:rsidRPr="005E649E">
        <w:rPr>
          <w:rFonts w:ascii="Times New Roman" w:hAnsi="Times New Roman" w:cs="Times New Roman"/>
          <w:sz w:val="24"/>
          <w:szCs w:val="24"/>
        </w:rPr>
        <w:t>Adey</w:t>
      </w:r>
      <w:proofErr w:type="spellEnd"/>
      <w:r w:rsidRPr="005E649E">
        <w:rPr>
          <w:rFonts w:ascii="Times New Roman" w:hAnsi="Times New Roman" w:cs="Times New Roman"/>
          <w:sz w:val="24"/>
          <w:szCs w:val="24"/>
        </w:rPr>
        <w:t>, 2011). Further adults can support attainment and meaning through interaction or scaffolding, which can include questioning and/or conversation pre/post activity, modeling appropriate use of technology, and encouraging collaboration with peers during technology use (</w:t>
      </w:r>
      <w:proofErr w:type="spellStart"/>
      <w:r>
        <w:rPr>
          <w:rFonts w:ascii="Times New Roman" w:hAnsi="Times New Roman" w:cs="Times New Roman"/>
          <w:sz w:val="24"/>
          <w:szCs w:val="24"/>
        </w:rPr>
        <w:t>Ching</w:t>
      </w:r>
      <w:proofErr w:type="spellEnd"/>
      <w:r>
        <w:rPr>
          <w:rFonts w:ascii="Times New Roman" w:hAnsi="Times New Roman" w:cs="Times New Roman"/>
          <w:sz w:val="24"/>
          <w:szCs w:val="24"/>
        </w:rPr>
        <w:t>-Ting, Ming-</w:t>
      </w:r>
      <w:proofErr w:type="spellStart"/>
      <w:r>
        <w:rPr>
          <w:rFonts w:ascii="Times New Roman" w:hAnsi="Times New Roman" w:cs="Times New Roman"/>
          <w:sz w:val="24"/>
          <w:szCs w:val="24"/>
        </w:rPr>
        <w:t>Chaun</w:t>
      </w:r>
      <w:proofErr w:type="spellEnd"/>
      <w:r>
        <w:rPr>
          <w:rFonts w:ascii="Times New Roman" w:hAnsi="Times New Roman" w:cs="Times New Roman"/>
          <w:sz w:val="24"/>
          <w:szCs w:val="24"/>
        </w:rPr>
        <w:t>, &amp; Chin-Chung, 2014</w:t>
      </w:r>
      <w:r w:rsidRPr="005E649E">
        <w:rPr>
          <w:rFonts w:ascii="Times New Roman" w:hAnsi="Times New Roman" w:cs="Times New Roman"/>
          <w:sz w:val="24"/>
          <w:szCs w:val="24"/>
        </w:rPr>
        <w:t>).</w:t>
      </w:r>
    </w:p>
    <w:p w:rsidR="00B20F3B" w:rsidRPr="005E649E" w:rsidRDefault="006145A2" w:rsidP="00D657AA">
      <w:pPr>
        <w:spacing w:line="480" w:lineRule="auto"/>
        <w:ind w:firstLine="720"/>
        <w:rPr>
          <w:rFonts w:ascii="Times New Roman" w:hAnsi="Times New Roman" w:cs="Times New Roman"/>
          <w:sz w:val="24"/>
          <w:szCs w:val="24"/>
        </w:rPr>
      </w:pPr>
      <w:r>
        <w:rPr>
          <w:rFonts w:ascii="Times New Roman" w:hAnsi="Times New Roman" w:cs="Times New Roman"/>
          <w:sz w:val="24"/>
          <w:szCs w:val="24"/>
        </w:rPr>
        <w:t>Guideline 5:  Te</w:t>
      </w:r>
      <w:r w:rsidR="00F3586F">
        <w:rPr>
          <w:rFonts w:ascii="Times New Roman" w:hAnsi="Times New Roman" w:cs="Times New Roman"/>
          <w:sz w:val="24"/>
          <w:szCs w:val="24"/>
        </w:rPr>
        <w:t>chnology should support literacy</w:t>
      </w:r>
      <w:r>
        <w:rPr>
          <w:rFonts w:ascii="Times New Roman" w:hAnsi="Times New Roman" w:cs="Times New Roman"/>
          <w:sz w:val="24"/>
          <w:szCs w:val="24"/>
        </w:rPr>
        <w:t xml:space="preserve">.  </w:t>
      </w:r>
      <w:r w:rsidRPr="005E649E">
        <w:rPr>
          <w:rFonts w:ascii="Times New Roman" w:hAnsi="Times New Roman" w:cs="Times New Roman"/>
          <w:sz w:val="24"/>
          <w:szCs w:val="24"/>
        </w:rPr>
        <w:t>When choosing technology for literacy, learning goals should be established first and the platform or program that best addresses those aims selected; keeping in mind early literacy platforms should be fun, engaging, interactive, and research based with built-in tips and other “scaffolds” or help features that do not distract from the learning with unnecessary “bells and whistles” (</w:t>
      </w:r>
      <w:proofErr w:type="spellStart"/>
      <w:r w:rsidRPr="005E649E">
        <w:rPr>
          <w:rFonts w:ascii="Times New Roman" w:hAnsi="Times New Roman" w:cs="Times New Roman"/>
          <w:sz w:val="24"/>
          <w:szCs w:val="24"/>
        </w:rPr>
        <w:t>Herold</w:t>
      </w:r>
      <w:proofErr w:type="spellEnd"/>
      <w:r w:rsidRPr="005E649E">
        <w:rPr>
          <w:rFonts w:ascii="Times New Roman" w:hAnsi="Times New Roman" w:cs="Times New Roman"/>
          <w:sz w:val="24"/>
          <w:szCs w:val="24"/>
        </w:rPr>
        <w:t xml:space="preserve">, 2015; </w:t>
      </w:r>
      <w:proofErr w:type="spellStart"/>
      <w:r w:rsidRPr="005E649E">
        <w:rPr>
          <w:rFonts w:ascii="Times New Roman" w:hAnsi="Times New Roman" w:cs="Times New Roman"/>
          <w:sz w:val="24"/>
          <w:szCs w:val="24"/>
        </w:rPr>
        <w:t>McManis</w:t>
      </w:r>
      <w:proofErr w:type="spellEnd"/>
      <w:r w:rsidRPr="005E649E">
        <w:rPr>
          <w:rFonts w:ascii="Times New Roman" w:hAnsi="Times New Roman" w:cs="Times New Roman"/>
          <w:sz w:val="24"/>
          <w:szCs w:val="24"/>
        </w:rPr>
        <w:t xml:space="preserve"> &amp; </w:t>
      </w:r>
      <w:proofErr w:type="spellStart"/>
      <w:r w:rsidRPr="005E649E">
        <w:rPr>
          <w:rFonts w:ascii="Times New Roman" w:hAnsi="Times New Roman" w:cs="Times New Roman"/>
          <w:sz w:val="24"/>
          <w:szCs w:val="24"/>
        </w:rPr>
        <w:t>Gunnewig</w:t>
      </w:r>
      <w:proofErr w:type="spellEnd"/>
      <w:r w:rsidRPr="005E649E">
        <w:rPr>
          <w:rFonts w:ascii="Times New Roman" w:hAnsi="Times New Roman" w:cs="Times New Roman"/>
          <w:sz w:val="24"/>
          <w:szCs w:val="24"/>
        </w:rPr>
        <w:t>, 2012).</w:t>
      </w:r>
    </w:p>
    <w:p w:rsidR="00B20F3B" w:rsidRPr="005E649E" w:rsidRDefault="006145A2" w:rsidP="00D657AA">
      <w:pPr>
        <w:spacing w:line="480" w:lineRule="auto"/>
        <w:ind w:firstLine="720"/>
        <w:rPr>
          <w:rFonts w:ascii="Times New Roman" w:hAnsi="Times New Roman" w:cs="Times New Roman"/>
          <w:sz w:val="24"/>
          <w:szCs w:val="24"/>
        </w:rPr>
      </w:pPr>
      <w:r>
        <w:rPr>
          <w:rFonts w:ascii="Times New Roman" w:hAnsi="Times New Roman" w:cs="Times New Roman"/>
          <w:sz w:val="24"/>
          <w:szCs w:val="24"/>
        </w:rPr>
        <w:t>Examples:</w:t>
      </w:r>
    </w:p>
    <w:p w:rsidR="00B20F3B" w:rsidRPr="00F3586F" w:rsidRDefault="00B20F3B" w:rsidP="00F3586F">
      <w:pPr>
        <w:pStyle w:val="ListParagraph"/>
        <w:numPr>
          <w:ilvl w:val="0"/>
          <w:numId w:val="5"/>
        </w:numPr>
        <w:spacing w:line="480" w:lineRule="auto"/>
        <w:rPr>
          <w:rFonts w:ascii="Times New Roman" w:hAnsi="Times New Roman" w:cs="Times New Roman"/>
          <w:sz w:val="24"/>
          <w:szCs w:val="24"/>
        </w:rPr>
      </w:pPr>
      <w:r w:rsidRPr="005E649E">
        <w:rPr>
          <w:rFonts w:ascii="Times New Roman" w:hAnsi="Times New Roman" w:cs="Times New Roman"/>
          <w:sz w:val="24"/>
          <w:szCs w:val="24"/>
        </w:rPr>
        <w:t xml:space="preserve">Effective adult interaction or scaffolding during technology use keeps youngsters on task and encourages </w:t>
      </w:r>
      <w:proofErr w:type="gramStart"/>
      <w:r w:rsidRPr="005E649E">
        <w:rPr>
          <w:rFonts w:ascii="Times New Roman" w:hAnsi="Times New Roman" w:cs="Times New Roman"/>
          <w:sz w:val="24"/>
          <w:szCs w:val="24"/>
        </w:rPr>
        <w:t>higher level</w:t>
      </w:r>
      <w:proofErr w:type="gramEnd"/>
      <w:r w:rsidRPr="005E649E">
        <w:rPr>
          <w:rFonts w:ascii="Times New Roman" w:hAnsi="Times New Roman" w:cs="Times New Roman"/>
          <w:sz w:val="24"/>
          <w:szCs w:val="24"/>
        </w:rPr>
        <w:t xml:space="preserve"> thinking</w:t>
      </w:r>
      <w:r>
        <w:rPr>
          <w:rFonts w:ascii="Times New Roman" w:hAnsi="Times New Roman" w:cs="Times New Roman"/>
          <w:sz w:val="24"/>
          <w:szCs w:val="24"/>
        </w:rPr>
        <w:t>.  This communication with learners</w:t>
      </w:r>
      <w:r w:rsidRPr="005E649E">
        <w:rPr>
          <w:rFonts w:ascii="Times New Roman" w:hAnsi="Times New Roman" w:cs="Times New Roman"/>
          <w:sz w:val="24"/>
          <w:szCs w:val="24"/>
        </w:rPr>
        <w:t xml:space="preserve"> can include an adult staying close by and giving positive feedback like a thumbs up when the child experiences success or providing encouragement when the child gets frustrated (</w:t>
      </w:r>
      <w:proofErr w:type="spellStart"/>
      <w:r w:rsidRPr="005E649E">
        <w:rPr>
          <w:rFonts w:ascii="Times New Roman" w:hAnsi="Times New Roman" w:cs="Times New Roman"/>
          <w:sz w:val="24"/>
          <w:szCs w:val="24"/>
        </w:rPr>
        <w:t>McManis</w:t>
      </w:r>
      <w:proofErr w:type="spellEnd"/>
      <w:r w:rsidRPr="005E649E">
        <w:rPr>
          <w:rFonts w:ascii="Times New Roman" w:hAnsi="Times New Roman" w:cs="Times New Roman"/>
          <w:sz w:val="24"/>
          <w:szCs w:val="24"/>
        </w:rPr>
        <w:t xml:space="preserve"> &amp; </w:t>
      </w:r>
      <w:proofErr w:type="spellStart"/>
      <w:r w:rsidRPr="005E649E">
        <w:rPr>
          <w:rFonts w:ascii="Times New Roman" w:hAnsi="Times New Roman" w:cs="Times New Roman"/>
          <w:sz w:val="24"/>
          <w:szCs w:val="24"/>
        </w:rPr>
        <w:t>Gunnewig</w:t>
      </w:r>
      <w:proofErr w:type="spellEnd"/>
      <w:r w:rsidRPr="005E649E">
        <w:rPr>
          <w:rFonts w:ascii="Times New Roman" w:hAnsi="Times New Roman" w:cs="Times New Roman"/>
          <w:sz w:val="24"/>
          <w:szCs w:val="24"/>
        </w:rPr>
        <w:t>, 2012).</w:t>
      </w:r>
    </w:p>
    <w:p w:rsidR="006145A2" w:rsidRDefault="00B20F3B" w:rsidP="00CB24FD">
      <w:pPr>
        <w:pStyle w:val="ListParagraph"/>
        <w:numPr>
          <w:ilvl w:val="0"/>
          <w:numId w:val="5"/>
        </w:numPr>
        <w:spacing w:line="480" w:lineRule="auto"/>
        <w:rPr>
          <w:rFonts w:ascii="Times New Roman" w:hAnsi="Times New Roman" w:cs="Times New Roman"/>
          <w:sz w:val="24"/>
          <w:szCs w:val="24"/>
        </w:rPr>
      </w:pPr>
      <w:r w:rsidRPr="00CB24FD">
        <w:rPr>
          <w:rFonts w:ascii="Times New Roman" w:hAnsi="Times New Roman" w:cs="Times New Roman"/>
          <w:sz w:val="24"/>
          <w:szCs w:val="24"/>
        </w:rPr>
        <w:t>Digital book applications can enhance connections between literacy skills increasing a child’s learning (</w:t>
      </w:r>
      <w:proofErr w:type="spellStart"/>
      <w:r w:rsidRPr="00CB24FD">
        <w:rPr>
          <w:rFonts w:ascii="Times New Roman" w:hAnsi="Times New Roman" w:cs="Times New Roman"/>
          <w:sz w:val="24"/>
          <w:szCs w:val="24"/>
        </w:rPr>
        <w:t>Beshorner</w:t>
      </w:r>
      <w:proofErr w:type="spellEnd"/>
      <w:r w:rsidRPr="00CB24FD">
        <w:rPr>
          <w:rFonts w:ascii="Times New Roman" w:hAnsi="Times New Roman" w:cs="Times New Roman"/>
          <w:sz w:val="24"/>
          <w:szCs w:val="24"/>
        </w:rPr>
        <w:t xml:space="preserve"> &amp; Hutchinson, 2013).  I Like Books, an </w:t>
      </w:r>
      <w:proofErr w:type="spellStart"/>
      <w:r w:rsidRPr="00CB24FD">
        <w:rPr>
          <w:rFonts w:ascii="Times New Roman" w:hAnsi="Times New Roman" w:cs="Times New Roman"/>
          <w:sz w:val="24"/>
          <w:szCs w:val="24"/>
        </w:rPr>
        <w:t>iPad</w:t>
      </w:r>
      <w:proofErr w:type="spellEnd"/>
      <w:r w:rsidRPr="00CB24FD">
        <w:rPr>
          <w:rFonts w:ascii="Times New Roman" w:hAnsi="Times New Roman" w:cs="Times New Roman"/>
          <w:sz w:val="24"/>
          <w:szCs w:val="24"/>
        </w:rPr>
        <w:t xml:space="preserve"> application, allow children to listen and record the story, change text and photographs in the story. Learners can create their own stories using the familiar words, record themselves reading the text, and listen and share their book (</w:t>
      </w:r>
      <w:proofErr w:type="spellStart"/>
      <w:r w:rsidRPr="00CB24FD">
        <w:rPr>
          <w:rFonts w:ascii="Times New Roman" w:hAnsi="Times New Roman" w:cs="Times New Roman"/>
          <w:sz w:val="24"/>
          <w:szCs w:val="24"/>
        </w:rPr>
        <w:t>Beshorner</w:t>
      </w:r>
      <w:proofErr w:type="spellEnd"/>
      <w:r w:rsidRPr="00CB24FD">
        <w:rPr>
          <w:rFonts w:ascii="Times New Roman" w:hAnsi="Times New Roman" w:cs="Times New Roman"/>
          <w:sz w:val="24"/>
          <w:szCs w:val="24"/>
        </w:rPr>
        <w:t xml:space="preserve"> &amp; Hutchinson, 2013).   </w:t>
      </w:r>
    </w:p>
    <w:p w:rsidR="00496EC7" w:rsidRPr="00F3586F" w:rsidRDefault="006145A2" w:rsidP="00D657AA">
      <w:pPr>
        <w:spacing w:before="100" w:beforeAutospacing="1" w:after="100" w:afterAutospacing="1" w:line="480" w:lineRule="auto"/>
        <w:ind w:firstLine="720"/>
        <w:rPr>
          <w:rFonts w:ascii="Times New Roman" w:hAnsi="Times New Roman" w:cs="Times New Roman"/>
          <w:sz w:val="24"/>
        </w:rPr>
      </w:pPr>
      <w:r w:rsidRPr="006145A2">
        <w:rPr>
          <w:rFonts w:ascii="Times New Roman" w:hAnsi="Times New Roman" w:cs="Times New Roman"/>
          <w:sz w:val="24"/>
        </w:rPr>
        <w:t>Young children, while digital natives, are also emerging digital citizens Adults should take care to guard them against exposure to inappropriate material on the Internet and the hazards of the commercial marketplace (NAYEC, 2012). At the same time, efforts should be made to help young children cultivate good judgment, learn how to use technology appropriately, and appreciate the consequences of its misuse.</w:t>
      </w:r>
    </w:p>
    <w:p w:rsidR="006145A2" w:rsidRDefault="006145A2" w:rsidP="00D657AA">
      <w:pPr>
        <w:spacing w:before="100" w:beforeAutospacing="1" w:after="100" w:afterAutospacing="1" w:line="480" w:lineRule="auto"/>
        <w:ind w:firstLine="720"/>
        <w:rPr>
          <w:rFonts w:ascii="Times New Roman" w:hAnsi="Times New Roman" w:cs="Times New Roman"/>
          <w:sz w:val="24"/>
        </w:rPr>
      </w:pPr>
      <w:r>
        <w:rPr>
          <w:rFonts w:ascii="Times New Roman" w:hAnsi="Times New Roman" w:cs="Times New Roman"/>
          <w:sz w:val="24"/>
        </w:rPr>
        <w:t xml:space="preserve">Guide line 6:  </w:t>
      </w:r>
      <w:r w:rsidR="00B20F3B">
        <w:rPr>
          <w:rFonts w:ascii="Times New Roman" w:hAnsi="Times New Roman" w:cs="Times New Roman"/>
          <w:sz w:val="24"/>
        </w:rPr>
        <w:t xml:space="preserve">Digital safety should be modeled and encouraged.  </w:t>
      </w:r>
    </w:p>
    <w:p w:rsidR="00496EC7" w:rsidRPr="00496EC7" w:rsidRDefault="00496EC7" w:rsidP="00D657AA">
      <w:pPr>
        <w:spacing w:before="100" w:beforeAutospacing="1" w:after="100" w:afterAutospacing="1" w:line="480" w:lineRule="auto"/>
        <w:ind w:firstLine="720"/>
        <w:rPr>
          <w:rFonts w:ascii="Times New Roman" w:hAnsi="Times New Roman" w:cs="Times New Roman"/>
          <w:sz w:val="24"/>
        </w:rPr>
      </w:pPr>
      <w:r w:rsidRPr="00496EC7">
        <w:rPr>
          <w:rFonts w:ascii="Times New Roman" w:hAnsi="Times New Roman" w:cs="Times New Roman"/>
          <w:sz w:val="24"/>
        </w:rPr>
        <w:t>Examples:</w:t>
      </w:r>
    </w:p>
    <w:p w:rsidR="00496EC7" w:rsidRPr="00496EC7" w:rsidRDefault="00496EC7" w:rsidP="00496EC7">
      <w:pPr>
        <w:pStyle w:val="ListParagraph"/>
        <w:numPr>
          <w:ilvl w:val="0"/>
          <w:numId w:val="3"/>
        </w:numPr>
        <w:spacing w:before="100" w:beforeAutospacing="1" w:after="100" w:afterAutospacing="1" w:line="480" w:lineRule="auto"/>
        <w:rPr>
          <w:rFonts w:ascii="Times New Roman" w:hAnsi="Times New Roman" w:cs="Times New Roman"/>
          <w:sz w:val="24"/>
        </w:rPr>
      </w:pPr>
      <w:r w:rsidRPr="00496EC7">
        <w:rPr>
          <w:rFonts w:ascii="Times New Roman" w:hAnsi="Times New Roman" w:cs="Times New Roman"/>
          <w:sz w:val="24"/>
        </w:rPr>
        <w:t xml:space="preserve">Generally, young children should have the benefit of adult supervision while using technologies. </w:t>
      </w:r>
    </w:p>
    <w:p w:rsidR="00496EC7" w:rsidRPr="00496EC7" w:rsidRDefault="00496EC7" w:rsidP="00496EC7">
      <w:pPr>
        <w:pStyle w:val="ListParagraph"/>
        <w:numPr>
          <w:ilvl w:val="0"/>
          <w:numId w:val="3"/>
        </w:numPr>
        <w:spacing w:before="100" w:beforeAutospacing="1" w:after="100" w:afterAutospacing="1" w:line="480" w:lineRule="auto"/>
        <w:rPr>
          <w:rFonts w:ascii="Times New Roman" w:hAnsi="Times New Roman" w:cs="Times New Roman"/>
          <w:sz w:val="24"/>
        </w:rPr>
      </w:pPr>
      <w:r w:rsidRPr="00496EC7">
        <w:rPr>
          <w:rFonts w:ascii="Times New Roman" w:hAnsi="Times New Roman" w:cs="Times New Roman"/>
          <w:sz w:val="24"/>
        </w:rPr>
        <w:t xml:space="preserve">As needed, parents and educators should employ control apps that provide a browser filter, limit in-app purchasing, access to the marketplace, and the ability to add new apps. </w:t>
      </w:r>
    </w:p>
    <w:p w:rsidR="00400AB3" w:rsidRDefault="00496EC7" w:rsidP="00496EC7">
      <w:pPr>
        <w:pStyle w:val="ListParagraph"/>
        <w:numPr>
          <w:ilvl w:val="0"/>
          <w:numId w:val="3"/>
        </w:numPr>
        <w:spacing w:before="100" w:beforeAutospacing="1" w:after="100" w:afterAutospacing="1" w:line="480" w:lineRule="auto"/>
        <w:rPr>
          <w:rFonts w:ascii="Times New Roman" w:hAnsi="Times New Roman" w:cs="Times New Roman"/>
          <w:sz w:val="24"/>
        </w:rPr>
      </w:pPr>
      <w:r w:rsidRPr="00496EC7">
        <w:rPr>
          <w:rFonts w:ascii="Times New Roman" w:hAnsi="Times New Roman" w:cs="Times New Roman"/>
          <w:sz w:val="24"/>
        </w:rPr>
        <w:t xml:space="preserve">Parents should protect children from accidental access to inappropriate material by using screen-locking devices, like </w:t>
      </w:r>
      <w:proofErr w:type="spellStart"/>
      <w:r w:rsidRPr="00496EC7">
        <w:rPr>
          <w:rFonts w:ascii="Times New Roman" w:hAnsi="Times New Roman" w:cs="Times New Roman"/>
          <w:sz w:val="24"/>
        </w:rPr>
        <w:t>Toddlerlock</w:t>
      </w:r>
      <w:proofErr w:type="spellEnd"/>
      <w:r w:rsidRPr="00496EC7">
        <w:rPr>
          <w:rFonts w:ascii="Times New Roman" w:hAnsi="Times New Roman" w:cs="Times New Roman"/>
          <w:sz w:val="24"/>
        </w:rPr>
        <w:t>. This type of application prevents the child from unlocking the phone and provides an interactive screen to accommodate the child’s creative doodling (</w:t>
      </w:r>
      <w:proofErr w:type="spellStart"/>
      <w:r w:rsidRPr="00496EC7">
        <w:rPr>
          <w:rFonts w:ascii="Times New Roman" w:hAnsi="Times New Roman" w:cs="Times New Roman"/>
          <w:sz w:val="24"/>
        </w:rPr>
        <w:t>Hoal</w:t>
      </w:r>
      <w:proofErr w:type="spellEnd"/>
      <w:r w:rsidRPr="00496EC7">
        <w:rPr>
          <w:rFonts w:ascii="Times New Roman" w:hAnsi="Times New Roman" w:cs="Times New Roman"/>
          <w:sz w:val="24"/>
        </w:rPr>
        <w:t>, 2014).</w:t>
      </w:r>
    </w:p>
    <w:p w:rsidR="00C85DB2" w:rsidRPr="00B20F3B" w:rsidRDefault="00400AB3" w:rsidP="00D657AA">
      <w:pPr>
        <w:spacing w:line="480" w:lineRule="auto"/>
        <w:ind w:firstLine="720"/>
        <w:rPr>
          <w:rFonts w:ascii="Times New Roman" w:hAnsi="Times New Roman" w:cs="Times New Roman"/>
          <w:sz w:val="24"/>
        </w:rPr>
      </w:pPr>
      <w:proofErr w:type="spellStart"/>
      <w:r w:rsidRPr="00400AB3">
        <w:rPr>
          <w:rFonts w:ascii="Times New Roman" w:eastAsia="Times New Roman" w:hAnsi="Times New Roman" w:cs="Times New Roman"/>
          <w:sz w:val="24"/>
        </w:rPr>
        <w:t>Ching</w:t>
      </w:r>
      <w:proofErr w:type="spellEnd"/>
      <w:r w:rsidRPr="00400AB3">
        <w:rPr>
          <w:rFonts w:ascii="Times New Roman" w:eastAsia="Times New Roman" w:hAnsi="Times New Roman" w:cs="Times New Roman"/>
          <w:sz w:val="24"/>
        </w:rPr>
        <w:t>-Ting, Ming-</w:t>
      </w:r>
      <w:proofErr w:type="spellStart"/>
      <w:r w:rsidRPr="00400AB3">
        <w:rPr>
          <w:rFonts w:ascii="Times New Roman" w:eastAsia="Times New Roman" w:hAnsi="Times New Roman" w:cs="Times New Roman"/>
          <w:sz w:val="24"/>
        </w:rPr>
        <w:t>Chaun</w:t>
      </w:r>
      <w:proofErr w:type="spellEnd"/>
      <w:r w:rsidRPr="00400AB3">
        <w:rPr>
          <w:rFonts w:ascii="Times New Roman" w:eastAsia="Times New Roman" w:hAnsi="Times New Roman" w:cs="Times New Roman"/>
          <w:sz w:val="24"/>
        </w:rPr>
        <w:t>, &amp; Chin-Chung (2014) point to the adults in a young child’s life as mediators for technology integration. P</w:t>
      </w:r>
      <w:r w:rsidRPr="00400AB3">
        <w:rPr>
          <w:rFonts w:ascii="Times New Roman" w:hAnsi="Times New Roman" w:cs="Times New Roman"/>
          <w:sz w:val="24"/>
        </w:rPr>
        <w:t xml:space="preserve">arents and educators, therefore, need resources, opportunities to learn, and on-going support for appropriate integration of technology use in early childhood. “Lack of informed leadership, supervision, professional development, and on-going support can lead to misuse and abuse” of technology. (Simon, Nemeth, &amp; </w:t>
      </w:r>
      <w:proofErr w:type="spellStart"/>
      <w:r w:rsidRPr="00400AB3">
        <w:rPr>
          <w:rFonts w:ascii="Times New Roman" w:hAnsi="Times New Roman" w:cs="Times New Roman"/>
          <w:sz w:val="24"/>
        </w:rPr>
        <w:t>McManis</w:t>
      </w:r>
      <w:proofErr w:type="spellEnd"/>
      <w:r w:rsidRPr="00400AB3">
        <w:rPr>
          <w:rFonts w:ascii="Times New Roman" w:hAnsi="Times New Roman" w:cs="Times New Roman"/>
          <w:sz w:val="24"/>
        </w:rPr>
        <w:t xml:space="preserve">, 2013). </w:t>
      </w:r>
      <w:r>
        <w:rPr>
          <w:rFonts w:ascii="Times New Roman" w:hAnsi="Times New Roman" w:cs="Times New Roman"/>
          <w:sz w:val="24"/>
        </w:rPr>
        <w:t>The six</w:t>
      </w:r>
      <w:r w:rsidRPr="00400AB3">
        <w:rPr>
          <w:rFonts w:ascii="Times New Roman" w:hAnsi="Times New Roman" w:cs="Times New Roman"/>
          <w:sz w:val="24"/>
        </w:rPr>
        <w:t xml:space="preserve"> guidelines outlined above can serve as a compass for school and community-sponsored continuing education programs, online programs and coursework, and Early Childhood discussion forums on the topic of technology use by young children.</w:t>
      </w: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8B6CC4" w:rsidRDefault="008B6CC4" w:rsidP="00B20F3B">
      <w:pPr>
        <w:jc w:val="center"/>
        <w:rPr>
          <w:rFonts w:ascii="Times New Roman" w:eastAsia="Times New Roman" w:hAnsi="Times New Roman" w:cs="Times New Roman"/>
          <w:sz w:val="24"/>
        </w:rPr>
      </w:pPr>
    </w:p>
    <w:p w:rsidR="009E1BD7" w:rsidRDefault="009E1BD7" w:rsidP="00B20F3B">
      <w:pPr>
        <w:jc w:val="center"/>
        <w:rPr>
          <w:rFonts w:ascii="Times New Roman" w:eastAsia="Times New Roman" w:hAnsi="Times New Roman" w:cs="Times New Roman"/>
          <w:sz w:val="24"/>
        </w:rPr>
      </w:pPr>
    </w:p>
    <w:p w:rsidR="009E1BD7" w:rsidRDefault="009E1BD7" w:rsidP="00B20F3B">
      <w:pPr>
        <w:jc w:val="center"/>
        <w:rPr>
          <w:rFonts w:ascii="Times New Roman" w:eastAsia="Times New Roman" w:hAnsi="Times New Roman" w:cs="Times New Roman"/>
          <w:sz w:val="24"/>
        </w:rPr>
      </w:pPr>
    </w:p>
    <w:p w:rsidR="009E1BD7" w:rsidRDefault="009E1BD7" w:rsidP="00B20F3B">
      <w:pPr>
        <w:jc w:val="center"/>
        <w:rPr>
          <w:rFonts w:ascii="Times New Roman" w:eastAsia="Times New Roman" w:hAnsi="Times New Roman" w:cs="Times New Roman"/>
          <w:sz w:val="24"/>
        </w:rPr>
      </w:pPr>
    </w:p>
    <w:p w:rsidR="009E1BD7" w:rsidRDefault="009E1BD7" w:rsidP="00B20F3B">
      <w:pPr>
        <w:jc w:val="center"/>
        <w:rPr>
          <w:rFonts w:ascii="Times New Roman" w:eastAsia="Times New Roman" w:hAnsi="Times New Roman" w:cs="Times New Roman"/>
          <w:sz w:val="24"/>
        </w:rPr>
      </w:pPr>
    </w:p>
    <w:p w:rsidR="006145A2" w:rsidRDefault="006145A2" w:rsidP="00B20F3B">
      <w:pPr>
        <w:jc w:val="center"/>
        <w:rPr>
          <w:rFonts w:ascii="Times New Roman" w:eastAsia="Times New Roman" w:hAnsi="Times New Roman" w:cs="Times New Roman"/>
          <w:sz w:val="24"/>
        </w:rPr>
      </w:pPr>
    </w:p>
    <w:p w:rsidR="006145A2" w:rsidRDefault="006145A2" w:rsidP="00B20F3B">
      <w:pPr>
        <w:jc w:val="center"/>
        <w:rPr>
          <w:rFonts w:ascii="Times New Roman" w:eastAsia="Times New Roman" w:hAnsi="Times New Roman" w:cs="Times New Roman"/>
          <w:sz w:val="24"/>
        </w:rPr>
      </w:pPr>
    </w:p>
    <w:p w:rsidR="00517EEC" w:rsidRDefault="00517EEC" w:rsidP="0004406E">
      <w:pPr>
        <w:spacing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Works Cited</w:t>
      </w:r>
    </w:p>
    <w:p w:rsidR="00517EEC" w:rsidRPr="00517EEC" w:rsidRDefault="00517EEC" w:rsidP="0004406E">
      <w:pPr>
        <w:spacing w:after="0" w:line="480" w:lineRule="auto"/>
        <w:ind w:left="720" w:hanging="720"/>
        <w:rPr>
          <w:rFonts w:ascii="Times New Roman" w:hAnsi="Times New Roman" w:cs="Times New Roman"/>
          <w:sz w:val="24"/>
          <w:szCs w:val="24"/>
        </w:rPr>
      </w:pPr>
      <w:proofErr w:type="spellStart"/>
      <w:r w:rsidRPr="00B20F3B">
        <w:rPr>
          <w:rFonts w:ascii="Times New Roman" w:hAnsi="Times New Roman" w:cs="Times New Roman"/>
          <w:sz w:val="24"/>
          <w:szCs w:val="24"/>
        </w:rPr>
        <w:t>Beschorner</w:t>
      </w:r>
      <w:proofErr w:type="spellEnd"/>
      <w:r w:rsidRPr="00B20F3B">
        <w:rPr>
          <w:rFonts w:ascii="Times New Roman" w:hAnsi="Times New Roman" w:cs="Times New Roman"/>
          <w:sz w:val="24"/>
          <w:szCs w:val="24"/>
        </w:rPr>
        <w:t xml:space="preserve">, B. &amp; Hutchison, A. (2013). </w:t>
      </w:r>
      <w:proofErr w:type="spellStart"/>
      <w:proofErr w:type="gramStart"/>
      <w:r w:rsidRPr="00B20F3B">
        <w:rPr>
          <w:rFonts w:ascii="Times New Roman" w:hAnsi="Times New Roman" w:cs="Times New Roman"/>
          <w:sz w:val="24"/>
          <w:szCs w:val="24"/>
        </w:rPr>
        <w:t>iPads</w:t>
      </w:r>
      <w:proofErr w:type="spellEnd"/>
      <w:proofErr w:type="gramEnd"/>
      <w:r w:rsidRPr="00B20F3B">
        <w:rPr>
          <w:rFonts w:ascii="Times New Roman" w:hAnsi="Times New Roman" w:cs="Times New Roman"/>
          <w:sz w:val="24"/>
          <w:szCs w:val="24"/>
        </w:rPr>
        <w:t xml:space="preserve"> as a literacy teaching tool in early childhood. </w:t>
      </w:r>
      <w:proofErr w:type="gramStart"/>
      <w:r w:rsidRPr="00B63CC9">
        <w:rPr>
          <w:rFonts w:ascii="Times New Roman" w:hAnsi="Times New Roman" w:cs="Times New Roman"/>
          <w:i/>
          <w:sz w:val="24"/>
          <w:szCs w:val="24"/>
        </w:rPr>
        <w:t>International Journal of Education in Mathematics, Science and Technology</w:t>
      </w:r>
      <w:r w:rsidRPr="00B20F3B">
        <w:rPr>
          <w:rFonts w:ascii="Times New Roman" w:hAnsi="Times New Roman" w:cs="Times New Roman"/>
          <w:sz w:val="24"/>
          <w:szCs w:val="24"/>
        </w:rPr>
        <w:t>, 1(1), 16-24.</w:t>
      </w:r>
      <w:proofErr w:type="gramEnd"/>
    </w:p>
    <w:p w:rsidR="00517EEC" w:rsidRDefault="00400AB3" w:rsidP="0004406E">
      <w:pPr>
        <w:spacing w:line="480" w:lineRule="auto"/>
        <w:rPr>
          <w:rFonts w:ascii="Times New Roman" w:eastAsia="Times New Roman" w:hAnsi="Times New Roman" w:cs="Times New Roman"/>
          <w:sz w:val="24"/>
        </w:rPr>
      </w:pPr>
      <w:proofErr w:type="spellStart"/>
      <w:proofErr w:type="gramStart"/>
      <w:r w:rsidRPr="00B20F3B">
        <w:rPr>
          <w:rFonts w:ascii="Times New Roman" w:eastAsia="Times New Roman" w:hAnsi="Times New Roman" w:cs="Times New Roman"/>
          <w:sz w:val="24"/>
        </w:rPr>
        <w:t>Ching</w:t>
      </w:r>
      <w:proofErr w:type="spellEnd"/>
      <w:r w:rsidRPr="00B20F3B">
        <w:rPr>
          <w:rFonts w:ascii="Times New Roman" w:eastAsia="Times New Roman" w:hAnsi="Times New Roman" w:cs="Times New Roman"/>
          <w:sz w:val="24"/>
        </w:rPr>
        <w:t>-Ting, H., Ming-</w:t>
      </w:r>
      <w:proofErr w:type="spellStart"/>
      <w:r w:rsidRPr="00B20F3B">
        <w:rPr>
          <w:rFonts w:ascii="Times New Roman" w:eastAsia="Times New Roman" w:hAnsi="Times New Roman" w:cs="Times New Roman"/>
          <w:sz w:val="24"/>
        </w:rPr>
        <w:t>Chaun</w:t>
      </w:r>
      <w:proofErr w:type="spellEnd"/>
      <w:r w:rsidRPr="00B20F3B">
        <w:rPr>
          <w:rFonts w:ascii="Times New Roman" w:eastAsia="Times New Roman" w:hAnsi="Times New Roman" w:cs="Times New Roman"/>
          <w:sz w:val="24"/>
        </w:rPr>
        <w:t>, L.</w:t>
      </w:r>
      <w:r w:rsidR="00B63CC9">
        <w:rPr>
          <w:rFonts w:ascii="Times New Roman" w:eastAsia="Times New Roman" w:hAnsi="Times New Roman" w:cs="Times New Roman"/>
          <w:sz w:val="24"/>
        </w:rPr>
        <w:t>, &amp; Chin-Chung, T. (2014).</w:t>
      </w:r>
      <w:proofErr w:type="gramEnd"/>
      <w:r w:rsidR="00B63CC9">
        <w:rPr>
          <w:rFonts w:ascii="Times New Roman" w:eastAsia="Times New Roman" w:hAnsi="Times New Roman" w:cs="Times New Roman"/>
          <w:sz w:val="24"/>
        </w:rPr>
        <w:t xml:space="preserve"> The influence of young </w:t>
      </w:r>
      <w:r w:rsidR="00B63CC9">
        <w:rPr>
          <w:rFonts w:ascii="Times New Roman" w:eastAsia="Times New Roman" w:hAnsi="Times New Roman" w:cs="Times New Roman"/>
          <w:sz w:val="24"/>
        </w:rPr>
        <w:tab/>
        <w:t>children's use of technology on t</w:t>
      </w:r>
      <w:r w:rsidRPr="00B20F3B">
        <w:rPr>
          <w:rFonts w:ascii="Times New Roman" w:eastAsia="Times New Roman" w:hAnsi="Times New Roman" w:cs="Times New Roman"/>
          <w:sz w:val="24"/>
        </w:rPr>
        <w:t>h</w:t>
      </w:r>
      <w:r w:rsidR="00B63CC9">
        <w:rPr>
          <w:rFonts w:ascii="Times New Roman" w:eastAsia="Times New Roman" w:hAnsi="Times New Roman" w:cs="Times New Roman"/>
          <w:sz w:val="24"/>
        </w:rPr>
        <w:t>eir learning: A r</w:t>
      </w:r>
      <w:r w:rsidRPr="00B20F3B">
        <w:rPr>
          <w:rFonts w:ascii="Times New Roman" w:eastAsia="Times New Roman" w:hAnsi="Times New Roman" w:cs="Times New Roman"/>
          <w:sz w:val="24"/>
        </w:rPr>
        <w:t xml:space="preserve">eview. </w:t>
      </w:r>
      <w:proofErr w:type="gramStart"/>
      <w:r w:rsidRPr="00B20F3B">
        <w:rPr>
          <w:rFonts w:ascii="Times New Roman" w:eastAsia="Times New Roman" w:hAnsi="Times New Roman" w:cs="Times New Roman"/>
          <w:i/>
          <w:iCs/>
          <w:sz w:val="24"/>
        </w:rPr>
        <w:t xml:space="preserve">Journal Of </w:t>
      </w:r>
      <w:r w:rsidRPr="00B20F3B">
        <w:rPr>
          <w:rFonts w:ascii="Times New Roman" w:eastAsia="Times New Roman" w:hAnsi="Times New Roman" w:cs="Times New Roman"/>
          <w:i/>
          <w:iCs/>
          <w:sz w:val="24"/>
        </w:rPr>
        <w:tab/>
        <w:t>Educational Technology &amp; Society</w:t>
      </w:r>
      <w:r w:rsidRPr="00B20F3B">
        <w:rPr>
          <w:rFonts w:ascii="Times New Roman" w:eastAsia="Times New Roman" w:hAnsi="Times New Roman" w:cs="Times New Roman"/>
          <w:sz w:val="24"/>
        </w:rPr>
        <w:t xml:space="preserve">, </w:t>
      </w:r>
      <w:r w:rsidRPr="00B20F3B">
        <w:rPr>
          <w:rFonts w:ascii="Times New Roman" w:eastAsia="Times New Roman" w:hAnsi="Times New Roman" w:cs="Times New Roman"/>
          <w:i/>
          <w:iCs/>
          <w:sz w:val="24"/>
        </w:rPr>
        <w:t>17</w:t>
      </w:r>
      <w:r w:rsidRPr="00B20F3B">
        <w:rPr>
          <w:rFonts w:ascii="Times New Roman" w:eastAsia="Times New Roman" w:hAnsi="Times New Roman" w:cs="Times New Roman"/>
          <w:sz w:val="24"/>
        </w:rPr>
        <w:t>(4), 85-99.</w:t>
      </w:r>
      <w:proofErr w:type="gramEnd"/>
    </w:p>
    <w:p w:rsidR="00517EEC" w:rsidRDefault="00517EEC" w:rsidP="0004406E">
      <w:pPr>
        <w:spacing w:after="0" w:line="480" w:lineRule="auto"/>
        <w:ind w:left="720" w:hanging="720"/>
        <w:rPr>
          <w:rFonts w:ascii="Times New Roman" w:hAnsi="Times New Roman" w:cs="Times New Roman"/>
          <w:sz w:val="24"/>
          <w:szCs w:val="24"/>
        </w:rPr>
      </w:pPr>
      <w:r w:rsidRPr="00B20F3B">
        <w:rPr>
          <w:rFonts w:ascii="Times New Roman" w:hAnsi="Times New Roman" w:cs="Times New Roman"/>
          <w:sz w:val="24"/>
          <w:szCs w:val="24"/>
        </w:rPr>
        <w:t xml:space="preserve">Gillis, A., </w:t>
      </w:r>
      <w:proofErr w:type="spellStart"/>
      <w:r w:rsidRPr="00B20F3B">
        <w:rPr>
          <w:rFonts w:ascii="Times New Roman" w:hAnsi="Times New Roman" w:cs="Times New Roman"/>
          <w:sz w:val="24"/>
          <w:szCs w:val="24"/>
        </w:rPr>
        <w:t>Luthin</w:t>
      </w:r>
      <w:proofErr w:type="spellEnd"/>
      <w:r w:rsidRPr="00B20F3B">
        <w:rPr>
          <w:rFonts w:ascii="Times New Roman" w:hAnsi="Times New Roman" w:cs="Times New Roman"/>
          <w:sz w:val="24"/>
          <w:szCs w:val="24"/>
        </w:rPr>
        <w:t xml:space="preserve">, K., </w:t>
      </w:r>
      <w:proofErr w:type="spellStart"/>
      <w:r w:rsidRPr="00B20F3B">
        <w:rPr>
          <w:rFonts w:ascii="Times New Roman" w:hAnsi="Times New Roman" w:cs="Times New Roman"/>
          <w:sz w:val="24"/>
          <w:szCs w:val="24"/>
        </w:rPr>
        <w:t>Parette</w:t>
      </w:r>
      <w:proofErr w:type="spellEnd"/>
      <w:r w:rsidRPr="00B20F3B">
        <w:rPr>
          <w:rFonts w:ascii="Times New Roman" w:hAnsi="Times New Roman" w:cs="Times New Roman"/>
          <w:sz w:val="24"/>
          <w:szCs w:val="24"/>
        </w:rPr>
        <w:t xml:space="preserve">, H. P., &amp; Blum, C. (2012). </w:t>
      </w:r>
      <w:proofErr w:type="gramStart"/>
      <w:r w:rsidRPr="00B20F3B">
        <w:rPr>
          <w:rFonts w:ascii="Times New Roman" w:hAnsi="Times New Roman" w:cs="Times New Roman"/>
          <w:sz w:val="24"/>
          <w:szCs w:val="24"/>
        </w:rPr>
        <w:t>Using "</w:t>
      </w:r>
      <w:proofErr w:type="spellStart"/>
      <w:r w:rsidRPr="00B20F3B">
        <w:rPr>
          <w:rFonts w:ascii="Times New Roman" w:hAnsi="Times New Roman" w:cs="Times New Roman"/>
          <w:sz w:val="24"/>
          <w:szCs w:val="24"/>
        </w:rPr>
        <w:t>VoiceThread</w:t>
      </w:r>
      <w:proofErr w:type="spellEnd"/>
      <w:r w:rsidRPr="00B20F3B">
        <w:rPr>
          <w:rFonts w:ascii="Times New Roman" w:hAnsi="Times New Roman" w:cs="Times New Roman"/>
          <w:sz w:val="24"/>
          <w:szCs w:val="24"/>
        </w:rPr>
        <w:t>" to create meaningful receptive and expressive learning activities for young children.</w:t>
      </w:r>
      <w:proofErr w:type="gramEnd"/>
      <w:r w:rsidRPr="00B20F3B">
        <w:rPr>
          <w:rFonts w:ascii="Times New Roman" w:hAnsi="Times New Roman" w:cs="Times New Roman"/>
          <w:sz w:val="24"/>
          <w:szCs w:val="24"/>
        </w:rPr>
        <w:t> </w:t>
      </w:r>
      <w:proofErr w:type="gramStart"/>
      <w:r w:rsidRPr="00B20F3B">
        <w:rPr>
          <w:rFonts w:ascii="Times New Roman" w:hAnsi="Times New Roman" w:cs="Times New Roman"/>
          <w:i/>
          <w:iCs/>
          <w:sz w:val="24"/>
          <w:szCs w:val="24"/>
        </w:rPr>
        <w:t>Early Childhood Education Journal</w:t>
      </w:r>
      <w:r w:rsidRPr="00B20F3B">
        <w:rPr>
          <w:rFonts w:ascii="Times New Roman" w:hAnsi="Times New Roman" w:cs="Times New Roman"/>
          <w:sz w:val="24"/>
          <w:szCs w:val="24"/>
        </w:rPr>
        <w:t>, </w:t>
      </w:r>
      <w:r w:rsidRPr="00B20F3B">
        <w:rPr>
          <w:rFonts w:ascii="Times New Roman" w:hAnsi="Times New Roman" w:cs="Times New Roman"/>
          <w:i/>
          <w:iCs/>
          <w:sz w:val="24"/>
          <w:szCs w:val="24"/>
        </w:rPr>
        <w:t>40</w:t>
      </w:r>
      <w:r w:rsidRPr="00B20F3B">
        <w:rPr>
          <w:rFonts w:ascii="Times New Roman" w:hAnsi="Times New Roman" w:cs="Times New Roman"/>
          <w:sz w:val="24"/>
          <w:szCs w:val="24"/>
        </w:rPr>
        <w:t>(4), 203-211.</w:t>
      </w:r>
      <w:proofErr w:type="gramEnd"/>
    </w:p>
    <w:p w:rsidR="00517EEC" w:rsidRPr="00B20F3B" w:rsidRDefault="00517EEC" w:rsidP="0004406E">
      <w:pPr>
        <w:spacing w:after="0" w:line="480" w:lineRule="auto"/>
        <w:ind w:left="720" w:hanging="720"/>
        <w:rPr>
          <w:rFonts w:ascii="Times New Roman" w:hAnsi="Times New Roman" w:cs="Times New Roman"/>
          <w:sz w:val="24"/>
          <w:szCs w:val="24"/>
        </w:rPr>
      </w:pPr>
      <w:proofErr w:type="spellStart"/>
      <w:r w:rsidRPr="00B20F3B">
        <w:rPr>
          <w:rFonts w:ascii="Times New Roman" w:hAnsi="Times New Roman" w:cs="Times New Roman"/>
          <w:sz w:val="24"/>
          <w:szCs w:val="24"/>
        </w:rPr>
        <w:t>Hamren</w:t>
      </w:r>
      <w:proofErr w:type="spellEnd"/>
      <w:r w:rsidRPr="00B20F3B">
        <w:rPr>
          <w:rFonts w:ascii="Times New Roman" w:hAnsi="Times New Roman" w:cs="Times New Roman"/>
          <w:sz w:val="24"/>
          <w:szCs w:val="24"/>
        </w:rPr>
        <w:t xml:space="preserve">, K., &amp; Quigley, S. (2012). Implementing coaching in a natural environment through distance learning. </w:t>
      </w:r>
      <w:proofErr w:type="gramStart"/>
      <w:r w:rsidRPr="00B20F3B">
        <w:rPr>
          <w:rFonts w:ascii="Times New Roman" w:hAnsi="Times New Roman" w:cs="Times New Roman"/>
          <w:i/>
          <w:sz w:val="24"/>
          <w:szCs w:val="24"/>
        </w:rPr>
        <w:t>The Volta Review</w:t>
      </w:r>
      <w:r w:rsidRPr="00B20F3B">
        <w:rPr>
          <w:rFonts w:ascii="Times New Roman" w:hAnsi="Times New Roman" w:cs="Times New Roman"/>
          <w:sz w:val="24"/>
          <w:szCs w:val="24"/>
        </w:rPr>
        <w:t>, 112(3), 403-407.</w:t>
      </w:r>
      <w:proofErr w:type="gramEnd"/>
    </w:p>
    <w:p w:rsidR="00517EEC" w:rsidRPr="00B20F3B" w:rsidRDefault="00517EEC" w:rsidP="0004406E">
      <w:pPr>
        <w:spacing w:after="0" w:line="480" w:lineRule="auto"/>
        <w:ind w:left="720" w:hanging="720"/>
        <w:rPr>
          <w:rFonts w:ascii="Times New Roman" w:hAnsi="Times New Roman" w:cs="Times New Roman"/>
          <w:sz w:val="24"/>
          <w:szCs w:val="24"/>
        </w:rPr>
      </w:pPr>
      <w:proofErr w:type="spellStart"/>
      <w:r w:rsidRPr="00B20F3B">
        <w:rPr>
          <w:rFonts w:ascii="Times New Roman" w:hAnsi="Times New Roman" w:cs="Times New Roman"/>
          <w:sz w:val="24"/>
          <w:szCs w:val="24"/>
        </w:rPr>
        <w:t>Herold</w:t>
      </w:r>
      <w:proofErr w:type="spellEnd"/>
      <w:r w:rsidRPr="00B20F3B">
        <w:rPr>
          <w:rFonts w:ascii="Times New Roman" w:hAnsi="Times New Roman" w:cs="Times New Roman"/>
          <w:sz w:val="24"/>
          <w:szCs w:val="24"/>
        </w:rPr>
        <w:t xml:space="preserve">, B. (2015). Doing </w:t>
      </w:r>
      <w:proofErr w:type="spellStart"/>
      <w:r w:rsidRPr="00B20F3B">
        <w:rPr>
          <w:rFonts w:ascii="Times New Roman" w:hAnsi="Times New Roman" w:cs="Times New Roman"/>
          <w:sz w:val="24"/>
          <w:szCs w:val="24"/>
        </w:rPr>
        <w:t>ed</w:t>
      </w:r>
      <w:proofErr w:type="spellEnd"/>
      <w:r w:rsidRPr="00B20F3B">
        <w:rPr>
          <w:rFonts w:ascii="Times New Roman" w:hAnsi="Times New Roman" w:cs="Times New Roman"/>
          <w:sz w:val="24"/>
          <w:szCs w:val="24"/>
        </w:rPr>
        <w:t>-tech right in the early years. </w:t>
      </w:r>
      <w:proofErr w:type="gramStart"/>
      <w:r w:rsidRPr="00B20F3B">
        <w:rPr>
          <w:rFonts w:ascii="Times New Roman" w:hAnsi="Times New Roman" w:cs="Times New Roman"/>
          <w:i/>
          <w:iCs/>
          <w:sz w:val="24"/>
          <w:szCs w:val="24"/>
        </w:rPr>
        <w:t>Education Week</w:t>
      </w:r>
      <w:r w:rsidRPr="00B20F3B">
        <w:rPr>
          <w:rFonts w:ascii="Times New Roman" w:hAnsi="Times New Roman" w:cs="Times New Roman"/>
          <w:sz w:val="24"/>
          <w:szCs w:val="24"/>
        </w:rPr>
        <w:t>, </w:t>
      </w:r>
      <w:r w:rsidRPr="00B20F3B">
        <w:rPr>
          <w:rFonts w:ascii="Times New Roman" w:hAnsi="Times New Roman" w:cs="Times New Roman"/>
          <w:i/>
          <w:iCs/>
          <w:sz w:val="24"/>
          <w:szCs w:val="24"/>
        </w:rPr>
        <w:t>34</w:t>
      </w:r>
      <w:r w:rsidRPr="00B20F3B">
        <w:rPr>
          <w:rFonts w:ascii="Times New Roman" w:hAnsi="Times New Roman" w:cs="Times New Roman"/>
          <w:sz w:val="24"/>
          <w:szCs w:val="24"/>
        </w:rPr>
        <w:t>(16), 28-29.</w:t>
      </w:r>
      <w:proofErr w:type="gramEnd"/>
    </w:p>
    <w:p w:rsidR="00517EEC" w:rsidRPr="00B20F3B" w:rsidRDefault="00517EEC" w:rsidP="0004406E">
      <w:pPr>
        <w:spacing w:before="100" w:beforeAutospacing="1" w:after="100" w:afterAutospacing="1" w:line="480" w:lineRule="auto"/>
        <w:rPr>
          <w:rFonts w:ascii="Times New Roman" w:hAnsi="Times New Roman" w:cs="Times New Roman"/>
          <w:sz w:val="24"/>
        </w:rPr>
      </w:pPr>
      <w:proofErr w:type="spellStart"/>
      <w:r w:rsidRPr="00B20F3B">
        <w:rPr>
          <w:rFonts w:ascii="Times New Roman" w:hAnsi="Times New Roman" w:cs="Times New Roman"/>
          <w:sz w:val="24"/>
        </w:rPr>
        <w:t>Hoal</w:t>
      </w:r>
      <w:proofErr w:type="spellEnd"/>
      <w:r w:rsidRPr="00B20F3B">
        <w:rPr>
          <w:rFonts w:ascii="Times New Roman" w:hAnsi="Times New Roman" w:cs="Times New Roman"/>
          <w:sz w:val="24"/>
        </w:rPr>
        <w:t xml:space="preserve">, M.K., (2014). </w:t>
      </w:r>
      <w:proofErr w:type="gramStart"/>
      <w:r w:rsidRPr="00B20F3B">
        <w:rPr>
          <w:rFonts w:ascii="Times New Roman" w:hAnsi="Times New Roman" w:cs="Times New Roman"/>
          <w:sz w:val="24"/>
        </w:rPr>
        <w:t>10 android parental control apps.</w:t>
      </w:r>
      <w:proofErr w:type="gramEnd"/>
      <w:r w:rsidRPr="00B20F3B">
        <w:rPr>
          <w:rFonts w:ascii="Times New Roman" w:hAnsi="Times New Roman" w:cs="Times New Roman"/>
          <w:sz w:val="24"/>
        </w:rPr>
        <w:t xml:space="preserve"> </w:t>
      </w:r>
      <w:proofErr w:type="spellStart"/>
      <w:r w:rsidRPr="00B20F3B">
        <w:rPr>
          <w:rFonts w:ascii="Times New Roman" w:hAnsi="Times New Roman" w:cs="Times New Roman"/>
          <w:i/>
          <w:sz w:val="24"/>
        </w:rPr>
        <w:t>Yoursphere</w:t>
      </w:r>
      <w:proofErr w:type="spellEnd"/>
      <w:r w:rsidRPr="00B20F3B">
        <w:rPr>
          <w:rFonts w:ascii="Times New Roman" w:hAnsi="Times New Roman" w:cs="Times New Roman"/>
          <w:i/>
          <w:sz w:val="24"/>
        </w:rPr>
        <w:t>.</w:t>
      </w:r>
      <w:r w:rsidRPr="00B20F3B">
        <w:rPr>
          <w:rFonts w:ascii="Times New Roman" w:hAnsi="Times New Roman" w:cs="Times New Roman"/>
          <w:sz w:val="24"/>
        </w:rPr>
        <w:t xml:space="preserve"> Retrieved from </w:t>
      </w:r>
      <w:r w:rsidRPr="00B20F3B">
        <w:rPr>
          <w:rFonts w:ascii="Times New Roman" w:hAnsi="Times New Roman" w:cs="Times New Roman"/>
          <w:sz w:val="24"/>
        </w:rPr>
        <w:tab/>
      </w:r>
      <w:hyperlink r:id="rId7" w:history="1">
        <w:r w:rsidRPr="00517EEC">
          <w:rPr>
            <w:rStyle w:val="Hyperlink"/>
            <w:rFonts w:ascii="Times New Roman" w:hAnsi="Times New Roman" w:cs="Times New Roman"/>
            <w:sz w:val="24"/>
            <w:u w:val="none"/>
          </w:rPr>
          <w:t>http://internet-safety.yoursphere.com/2014/04/10-android-parental-control-apps/</w:t>
        </w:r>
      </w:hyperlink>
    </w:p>
    <w:p w:rsidR="00517EEC" w:rsidRDefault="00517EEC" w:rsidP="0004406E">
      <w:pPr>
        <w:spacing w:after="0" w:line="480" w:lineRule="auto"/>
        <w:ind w:left="720" w:hanging="720"/>
        <w:rPr>
          <w:rFonts w:ascii="Times New Roman" w:hAnsi="Times New Roman" w:cs="Times New Roman"/>
          <w:sz w:val="24"/>
          <w:szCs w:val="24"/>
        </w:rPr>
      </w:pPr>
      <w:proofErr w:type="spellStart"/>
      <w:proofErr w:type="gramStart"/>
      <w:r w:rsidRPr="00B20F3B">
        <w:rPr>
          <w:rFonts w:ascii="Times New Roman" w:hAnsi="Times New Roman" w:cs="Times New Roman"/>
          <w:sz w:val="24"/>
          <w:szCs w:val="24"/>
        </w:rPr>
        <w:t>Hupert</w:t>
      </w:r>
      <w:proofErr w:type="spellEnd"/>
      <w:r w:rsidRPr="00B20F3B">
        <w:rPr>
          <w:rFonts w:ascii="Times New Roman" w:hAnsi="Times New Roman" w:cs="Times New Roman"/>
          <w:sz w:val="24"/>
          <w:szCs w:val="24"/>
        </w:rPr>
        <w:t xml:space="preserve">, N., Cervantes, F., </w:t>
      </w:r>
      <w:proofErr w:type="spellStart"/>
      <w:r w:rsidRPr="00B20F3B">
        <w:rPr>
          <w:rFonts w:ascii="Times New Roman" w:hAnsi="Times New Roman" w:cs="Times New Roman"/>
          <w:sz w:val="24"/>
          <w:szCs w:val="24"/>
        </w:rPr>
        <w:t>Degroof</w:t>
      </w:r>
      <w:proofErr w:type="spellEnd"/>
      <w:r w:rsidRPr="00B20F3B">
        <w:rPr>
          <w:rFonts w:ascii="Times New Roman" w:hAnsi="Times New Roman" w:cs="Times New Roman"/>
          <w:sz w:val="24"/>
          <w:szCs w:val="24"/>
        </w:rPr>
        <w:t>, E. (2010).</w:t>
      </w:r>
      <w:proofErr w:type="gramEnd"/>
      <w:r w:rsidRPr="00B20F3B">
        <w:rPr>
          <w:rFonts w:ascii="Times New Roman" w:hAnsi="Times New Roman" w:cs="Times New Roman"/>
          <w:sz w:val="24"/>
          <w:szCs w:val="24"/>
        </w:rPr>
        <w:t xml:space="preserve"> </w:t>
      </w:r>
      <w:r w:rsidRPr="00B63CC9">
        <w:rPr>
          <w:rFonts w:ascii="Times New Roman" w:hAnsi="Times New Roman" w:cs="Times New Roman"/>
          <w:sz w:val="24"/>
          <w:szCs w:val="24"/>
        </w:rPr>
        <w:t>A report on technological enhancements</w:t>
      </w:r>
      <w:r>
        <w:rPr>
          <w:rFonts w:ascii="Times New Roman" w:hAnsi="Times New Roman" w:cs="Times New Roman"/>
          <w:sz w:val="24"/>
          <w:szCs w:val="24"/>
        </w:rPr>
        <w:t xml:space="preserve"> project evaluation: </w:t>
      </w:r>
      <w:r w:rsidRPr="00B63CC9">
        <w:rPr>
          <w:rFonts w:ascii="Times New Roman" w:hAnsi="Times New Roman" w:cs="Times New Roman"/>
          <w:sz w:val="24"/>
          <w:szCs w:val="24"/>
        </w:rPr>
        <w:t>Deepening early learning experiences through technology.</w:t>
      </w:r>
      <w:r w:rsidRPr="00B20F3B">
        <w:rPr>
          <w:rFonts w:ascii="Times New Roman" w:hAnsi="Times New Roman" w:cs="Times New Roman"/>
          <w:sz w:val="24"/>
          <w:szCs w:val="24"/>
        </w:rPr>
        <w:t xml:space="preserve"> New York: Education Development Center, Inc.</w:t>
      </w:r>
    </w:p>
    <w:p w:rsidR="00517EEC" w:rsidRDefault="00517EEC" w:rsidP="0004406E">
      <w:pPr>
        <w:spacing w:line="480" w:lineRule="auto"/>
        <w:ind w:left="720" w:hanging="720"/>
        <w:rPr>
          <w:rFonts w:ascii="Times New Roman" w:hAnsi="Times New Roman" w:cs="Times New Roman"/>
          <w:sz w:val="24"/>
          <w:szCs w:val="24"/>
        </w:rPr>
      </w:pPr>
      <w:r w:rsidRPr="00B63CC9">
        <w:rPr>
          <w:rFonts w:ascii="Times New Roman" w:hAnsi="Times New Roman" w:cs="Times"/>
          <w:sz w:val="24"/>
          <w:szCs w:val="28"/>
        </w:rPr>
        <w:t>Let's Move. (</w:t>
      </w:r>
      <w:proofErr w:type="spellStart"/>
      <w:proofErr w:type="gramStart"/>
      <w:r w:rsidRPr="00B63CC9">
        <w:rPr>
          <w:rFonts w:ascii="Times New Roman" w:hAnsi="Times New Roman" w:cs="Times"/>
          <w:sz w:val="24"/>
          <w:szCs w:val="28"/>
        </w:rPr>
        <w:t>n</w:t>
      </w:r>
      <w:proofErr w:type="gramEnd"/>
      <w:r w:rsidRPr="00B63CC9">
        <w:rPr>
          <w:rFonts w:ascii="Times New Roman" w:hAnsi="Times New Roman" w:cs="Times"/>
          <w:sz w:val="24"/>
          <w:szCs w:val="28"/>
        </w:rPr>
        <w:t>.d.</w:t>
      </w:r>
      <w:proofErr w:type="spellEnd"/>
      <w:r w:rsidRPr="00B63CC9">
        <w:rPr>
          <w:rFonts w:ascii="Times New Roman" w:hAnsi="Times New Roman" w:cs="Times"/>
          <w:sz w:val="24"/>
          <w:szCs w:val="28"/>
        </w:rPr>
        <w:t>). Retrieved April 1, 2015, from http://www.letsmove.gov/white-house-task-force-childhood-obesity-report-president</w:t>
      </w:r>
    </w:p>
    <w:p w:rsidR="00517EEC" w:rsidRPr="00517EEC" w:rsidRDefault="00517EEC" w:rsidP="0004406E">
      <w:pPr>
        <w:spacing w:line="480" w:lineRule="auto"/>
        <w:ind w:left="720" w:hanging="720"/>
        <w:rPr>
          <w:rFonts w:ascii="Times New Roman" w:hAnsi="Times New Roman" w:cs="Times"/>
          <w:sz w:val="24"/>
          <w:szCs w:val="28"/>
        </w:rPr>
      </w:pPr>
      <w:r w:rsidRPr="00B63CC9">
        <w:rPr>
          <w:rFonts w:ascii="Times New Roman" w:hAnsi="Times New Roman" w:cs="Times"/>
          <w:sz w:val="24"/>
          <w:szCs w:val="28"/>
        </w:rPr>
        <w:t>Media and Children. (</w:t>
      </w:r>
      <w:proofErr w:type="spellStart"/>
      <w:proofErr w:type="gramStart"/>
      <w:r w:rsidRPr="00B63CC9">
        <w:rPr>
          <w:rFonts w:ascii="Times New Roman" w:hAnsi="Times New Roman" w:cs="Times"/>
          <w:sz w:val="24"/>
          <w:szCs w:val="28"/>
        </w:rPr>
        <w:t>n</w:t>
      </w:r>
      <w:proofErr w:type="gramEnd"/>
      <w:r w:rsidRPr="00B63CC9">
        <w:rPr>
          <w:rFonts w:ascii="Times New Roman" w:hAnsi="Times New Roman" w:cs="Times"/>
          <w:sz w:val="24"/>
          <w:szCs w:val="28"/>
        </w:rPr>
        <w:t>.d.</w:t>
      </w:r>
      <w:proofErr w:type="spellEnd"/>
      <w:r w:rsidRPr="00B63CC9">
        <w:rPr>
          <w:rFonts w:ascii="Times New Roman" w:hAnsi="Times New Roman" w:cs="Times"/>
          <w:sz w:val="24"/>
          <w:szCs w:val="28"/>
        </w:rPr>
        <w:t>). Retrieved April 1, 2015, from https://www.aap.org/en-us/advocacy-and-policy/aap-health-initiatives/pages/media-and-children.aspxMedia and Children. (</w:t>
      </w:r>
      <w:proofErr w:type="spellStart"/>
      <w:proofErr w:type="gramStart"/>
      <w:r w:rsidRPr="00B63CC9">
        <w:rPr>
          <w:rFonts w:ascii="Times New Roman" w:hAnsi="Times New Roman" w:cs="Times"/>
          <w:sz w:val="24"/>
          <w:szCs w:val="28"/>
        </w:rPr>
        <w:t>n</w:t>
      </w:r>
      <w:proofErr w:type="gramEnd"/>
      <w:r w:rsidRPr="00B63CC9">
        <w:rPr>
          <w:rFonts w:ascii="Times New Roman" w:hAnsi="Times New Roman" w:cs="Times"/>
          <w:sz w:val="24"/>
          <w:szCs w:val="28"/>
        </w:rPr>
        <w:t>.d.</w:t>
      </w:r>
      <w:proofErr w:type="spellEnd"/>
      <w:r w:rsidRPr="00B63CC9">
        <w:rPr>
          <w:rFonts w:ascii="Times New Roman" w:hAnsi="Times New Roman" w:cs="Times"/>
          <w:sz w:val="24"/>
          <w:szCs w:val="28"/>
        </w:rPr>
        <w:t xml:space="preserve">). Retrieved April 1, 2015, from </w:t>
      </w:r>
      <w:hyperlink r:id="rId8" w:history="1">
        <w:r w:rsidRPr="00B63CC9">
          <w:rPr>
            <w:rStyle w:val="Hyperlink"/>
            <w:rFonts w:ascii="Times New Roman" w:hAnsi="Times New Roman" w:cs="Times"/>
            <w:sz w:val="24"/>
            <w:szCs w:val="28"/>
            <w:u w:val="none"/>
          </w:rPr>
          <w:t>https://www.aap.org/en-us/advocacy-and-policy/aap-health-initiatives/pages/media-and-children.aspx</w:t>
        </w:r>
      </w:hyperlink>
    </w:p>
    <w:p w:rsidR="00400AB3" w:rsidRPr="00517EEC" w:rsidRDefault="00517EEC" w:rsidP="0004406E">
      <w:pPr>
        <w:spacing w:after="0" w:line="480" w:lineRule="auto"/>
        <w:ind w:left="720" w:hanging="720"/>
        <w:rPr>
          <w:rFonts w:ascii="Times New Roman" w:hAnsi="Times New Roman" w:cs="Times New Roman"/>
          <w:sz w:val="24"/>
          <w:szCs w:val="24"/>
        </w:rPr>
      </w:pPr>
      <w:proofErr w:type="spellStart"/>
      <w:r w:rsidRPr="00B20F3B">
        <w:rPr>
          <w:rFonts w:ascii="Times New Roman" w:hAnsi="Times New Roman" w:cs="Times New Roman"/>
          <w:sz w:val="24"/>
          <w:szCs w:val="24"/>
        </w:rPr>
        <w:t>McManis</w:t>
      </w:r>
      <w:proofErr w:type="spellEnd"/>
      <w:r w:rsidRPr="00B20F3B">
        <w:rPr>
          <w:rFonts w:ascii="Times New Roman" w:hAnsi="Times New Roman" w:cs="Times New Roman"/>
          <w:sz w:val="24"/>
          <w:szCs w:val="24"/>
        </w:rPr>
        <w:t xml:space="preserve">, L. D., &amp; </w:t>
      </w:r>
      <w:proofErr w:type="spellStart"/>
      <w:r w:rsidRPr="00B20F3B">
        <w:rPr>
          <w:rFonts w:ascii="Times New Roman" w:hAnsi="Times New Roman" w:cs="Times New Roman"/>
          <w:sz w:val="24"/>
          <w:szCs w:val="24"/>
        </w:rPr>
        <w:t>Gunnewig</w:t>
      </w:r>
      <w:proofErr w:type="spellEnd"/>
      <w:r w:rsidRPr="00B20F3B">
        <w:rPr>
          <w:rFonts w:ascii="Times New Roman" w:hAnsi="Times New Roman" w:cs="Times New Roman"/>
          <w:sz w:val="24"/>
          <w:szCs w:val="24"/>
        </w:rPr>
        <w:t>, S. B. (2012). Finding the education in educational technology with early learners. </w:t>
      </w:r>
      <w:r w:rsidRPr="00B20F3B">
        <w:rPr>
          <w:rFonts w:ascii="Times New Roman" w:hAnsi="Times New Roman" w:cs="Times New Roman"/>
          <w:i/>
          <w:iCs/>
          <w:sz w:val="24"/>
          <w:szCs w:val="24"/>
        </w:rPr>
        <w:t>Young Children</w:t>
      </w:r>
      <w:proofErr w:type="gramStart"/>
      <w:r w:rsidRPr="00B20F3B">
        <w:rPr>
          <w:rFonts w:ascii="Times New Roman" w:hAnsi="Times New Roman" w:cs="Times New Roman"/>
          <w:sz w:val="24"/>
          <w:szCs w:val="24"/>
        </w:rPr>
        <w:t>,</w:t>
      </w:r>
      <w:r w:rsidRPr="00B20F3B">
        <w:rPr>
          <w:rFonts w:ascii="Times New Roman" w:hAnsi="Times New Roman" w:cs="Times New Roman"/>
          <w:i/>
          <w:iCs/>
          <w:sz w:val="24"/>
          <w:szCs w:val="24"/>
        </w:rPr>
        <w:t>67</w:t>
      </w:r>
      <w:proofErr w:type="gramEnd"/>
      <w:r w:rsidRPr="00B20F3B">
        <w:rPr>
          <w:rFonts w:ascii="Times New Roman" w:hAnsi="Times New Roman" w:cs="Times New Roman"/>
          <w:sz w:val="24"/>
          <w:szCs w:val="24"/>
        </w:rPr>
        <w:t>(3), 14-24.</w:t>
      </w:r>
    </w:p>
    <w:p w:rsidR="00517EEC" w:rsidRDefault="00400AB3" w:rsidP="0004406E">
      <w:pPr>
        <w:spacing w:line="480" w:lineRule="auto"/>
        <w:rPr>
          <w:rFonts w:ascii="Times New Roman" w:hAnsi="Times New Roman" w:cs="Times New Roman"/>
          <w:sz w:val="24"/>
        </w:rPr>
      </w:pPr>
      <w:proofErr w:type="gramStart"/>
      <w:r w:rsidRPr="00B20F3B">
        <w:rPr>
          <w:rFonts w:ascii="Times New Roman" w:hAnsi="Times New Roman" w:cs="Times New Roman"/>
          <w:sz w:val="24"/>
        </w:rPr>
        <w:t>NAEYC, &amp; Fred Rogers Center for Early Learning and Children’s Media.</w:t>
      </w:r>
      <w:proofErr w:type="gramEnd"/>
      <w:r w:rsidRPr="00B20F3B">
        <w:rPr>
          <w:rFonts w:ascii="Times New Roman" w:hAnsi="Times New Roman" w:cs="Times New Roman"/>
          <w:sz w:val="24"/>
        </w:rPr>
        <w:t xml:space="preserve"> (2012)</w:t>
      </w:r>
      <w:proofErr w:type="gramStart"/>
      <w:r w:rsidRPr="00B20F3B">
        <w:rPr>
          <w:rFonts w:ascii="Times New Roman" w:hAnsi="Times New Roman" w:cs="Times New Roman"/>
          <w:sz w:val="24"/>
        </w:rPr>
        <w:t xml:space="preserve">. </w:t>
      </w:r>
      <w:r w:rsidRPr="00B20F3B">
        <w:rPr>
          <w:rFonts w:ascii="Times New Roman" w:hAnsi="Times New Roman" w:cs="Times New Roman"/>
          <w:sz w:val="24"/>
        </w:rPr>
        <w:tab/>
        <w:t>Technology</w:t>
      </w:r>
      <w:r w:rsidRPr="00B20F3B">
        <w:rPr>
          <w:rFonts w:ascii="Times New Roman" w:eastAsia="Times New Roman" w:hAnsi="Times New Roman" w:cs="Times New Roman"/>
          <w:sz w:val="24"/>
        </w:rPr>
        <w:t xml:space="preserve"> and interactive media as tools in early childhood programs serving </w:t>
      </w:r>
      <w:r w:rsidRPr="00B20F3B">
        <w:rPr>
          <w:rFonts w:ascii="Times New Roman" w:eastAsia="Times New Roman" w:hAnsi="Times New Roman" w:cs="Times New Roman"/>
          <w:sz w:val="24"/>
        </w:rPr>
        <w:tab/>
        <w:t>children from birth through age 8.</w:t>
      </w:r>
      <w:proofErr w:type="gramEnd"/>
      <w:r w:rsidRPr="00B20F3B">
        <w:rPr>
          <w:rFonts w:ascii="Times New Roman" w:eastAsia="Times New Roman" w:hAnsi="Times New Roman" w:cs="Times New Roman"/>
          <w:sz w:val="24"/>
        </w:rPr>
        <w:t xml:space="preserve"> (</w:t>
      </w:r>
      <w:proofErr w:type="gramStart"/>
      <w:r w:rsidRPr="00B20F3B">
        <w:rPr>
          <w:rFonts w:ascii="Times New Roman" w:eastAsia="Times New Roman" w:hAnsi="Times New Roman" w:cs="Times New Roman"/>
          <w:sz w:val="24"/>
        </w:rPr>
        <w:t>position</w:t>
      </w:r>
      <w:proofErr w:type="gramEnd"/>
      <w:r w:rsidRPr="00B20F3B">
        <w:rPr>
          <w:rFonts w:ascii="Times New Roman" w:eastAsia="Times New Roman" w:hAnsi="Times New Roman" w:cs="Times New Roman"/>
          <w:sz w:val="24"/>
        </w:rPr>
        <w:t xml:space="preserve"> statement). </w:t>
      </w:r>
      <w:r w:rsidRPr="00B20F3B">
        <w:rPr>
          <w:rFonts w:ascii="Times New Roman" w:hAnsi="Times New Roman" w:cs="Times New Roman"/>
          <w:sz w:val="24"/>
        </w:rPr>
        <w:t xml:space="preserve">Retrieved from </w:t>
      </w:r>
      <w:r w:rsidRPr="00B20F3B">
        <w:rPr>
          <w:rFonts w:ascii="Times New Roman" w:hAnsi="Times New Roman" w:cs="Times New Roman"/>
          <w:sz w:val="24"/>
        </w:rPr>
        <w:tab/>
      </w:r>
      <w:hyperlink r:id="rId9" w:history="1">
        <w:r w:rsidR="00517EEC" w:rsidRPr="00580A3E">
          <w:rPr>
            <w:rStyle w:val="Hyperlink"/>
            <w:rFonts w:ascii="Times New Roman" w:hAnsi="Times New Roman" w:cs="Times New Roman"/>
            <w:sz w:val="24"/>
          </w:rPr>
          <w:t>http://www.naeyc.org/files/naeyc/file/positions/PS_technology_WEB2.pdf</w:t>
        </w:r>
      </w:hyperlink>
    </w:p>
    <w:p w:rsidR="00517EEC" w:rsidRPr="00B20F3B" w:rsidRDefault="00517EEC" w:rsidP="0004406E">
      <w:pPr>
        <w:spacing w:after="0" w:line="480" w:lineRule="auto"/>
        <w:ind w:left="720" w:hanging="720"/>
        <w:rPr>
          <w:rFonts w:ascii="Times New Roman" w:hAnsi="Times New Roman" w:cs="Times New Roman"/>
          <w:sz w:val="24"/>
          <w:szCs w:val="24"/>
        </w:rPr>
      </w:pPr>
      <w:r w:rsidRPr="00B20F3B">
        <w:rPr>
          <w:rFonts w:ascii="Times New Roman" w:hAnsi="Times New Roman" w:cs="Times New Roman"/>
          <w:sz w:val="24"/>
          <w:szCs w:val="24"/>
        </w:rPr>
        <w:t xml:space="preserve">Olsen, S., </w:t>
      </w:r>
      <w:proofErr w:type="spellStart"/>
      <w:r w:rsidRPr="00B20F3B">
        <w:rPr>
          <w:rFonts w:ascii="Times New Roman" w:hAnsi="Times New Roman" w:cs="Times New Roman"/>
          <w:sz w:val="24"/>
          <w:szCs w:val="24"/>
        </w:rPr>
        <w:t>Fiechtl</w:t>
      </w:r>
      <w:proofErr w:type="spellEnd"/>
      <w:r w:rsidRPr="00B20F3B">
        <w:rPr>
          <w:rFonts w:ascii="Times New Roman" w:hAnsi="Times New Roman" w:cs="Times New Roman"/>
          <w:sz w:val="24"/>
          <w:szCs w:val="24"/>
        </w:rPr>
        <w:t xml:space="preserve">, B., &amp; Rule, S. (2012). An evaluation of virtual home visits in early intervention: Feasibility of “virtual intervention.” </w:t>
      </w:r>
      <w:proofErr w:type="gramStart"/>
      <w:r w:rsidRPr="00B20F3B">
        <w:rPr>
          <w:rFonts w:ascii="Times New Roman" w:hAnsi="Times New Roman" w:cs="Times New Roman"/>
          <w:i/>
          <w:sz w:val="24"/>
          <w:szCs w:val="24"/>
        </w:rPr>
        <w:t>The Volta Review</w:t>
      </w:r>
      <w:r w:rsidRPr="00B20F3B">
        <w:rPr>
          <w:rFonts w:ascii="Times New Roman" w:hAnsi="Times New Roman" w:cs="Times New Roman"/>
          <w:sz w:val="24"/>
          <w:szCs w:val="24"/>
        </w:rPr>
        <w:t>, 112(3), 267-281.</w:t>
      </w:r>
      <w:proofErr w:type="gramEnd"/>
    </w:p>
    <w:p w:rsidR="00517EEC" w:rsidRPr="00B20F3B" w:rsidRDefault="00517EEC" w:rsidP="0004406E">
      <w:pPr>
        <w:spacing w:after="0" w:line="480" w:lineRule="auto"/>
        <w:ind w:left="720" w:hanging="720"/>
        <w:rPr>
          <w:rFonts w:ascii="Times New Roman" w:hAnsi="Times New Roman" w:cs="Times New Roman"/>
          <w:sz w:val="24"/>
          <w:szCs w:val="24"/>
        </w:rPr>
      </w:pPr>
      <w:proofErr w:type="gramStart"/>
      <w:r w:rsidRPr="00B20F3B">
        <w:rPr>
          <w:rFonts w:ascii="Times New Roman" w:hAnsi="Times New Roman" w:cs="Times New Roman"/>
          <w:sz w:val="24"/>
          <w:szCs w:val="24"/>
        </w:rPr>
        <w:t xml:space="preserve">Plowman L. Stevenson O., </w:t>
      </w:r>
      <w:proofErr w:type="spellStart"/>
      <w:r w:rsidRPr="00B20F3B">
        <w:rPr>
          <w:rFonts w:ascii="Times New Roman" w:hAnsi="Times New Roman" w:cs="Times New Roman"/>
          <w:sz w:val="24"/>
          <w:szCs w:val="24"/>
        </w:rPr>
        <w:t>McPake</w:t>
      </w:r>
      <w:proofErr w:type="spellEnd"/>
      <w:r w:rsidRPr="00B20F3B">
        <w:rPr>
          <w:rFonts w:ascii="Times New Roman" w:hAnsi="Times New Roman" w:cs="Times New Roman"/>
          <w:sz w:val="24"/>
          <w:szCs w:val="24"/>
        </w:rPr>
        <w:t xml:space="preserve"> J., Stephen C. &amp; </w:t>
      </w:r>
      <w:proofErr w:type="spellStart"/>
      <w:r w:rsidRPr="00B20F3B">
        <w:rPr>
          <w:rFonts w:ascii="Times New Roman" w:hAnsi="Times New Roman" w:cs="Times New Roman"/>
          <w:sz w:val="24"/>
          <w:szCs w:val="24"/>
        </w:rPr>
        <w:t>Adey</w:t>
      </w:r>
      <w:proofErr w:type="spellEnd"/>
      <w:r w:rsidRPr="00B20F3B">
        <w:rPr>
          <w:rFonts w:ascii="Times New Roman" w:hAnsi="Times New Roman" w:cs="Times New Roman"/>
          <w:sz w:val="24"/>
          <w:szCs w:val="24"/>
        </w:rPr>
        <w:t xml:space="preserve"> C. (2011).</w:t>
      </w:r>
      <w:proofErr w:type="gramEnd"/>
      <w:r w:rsidRPr="00B20F3B">
        <w:rPr>
          <w:rFonts w:ascii="Times New Roman" w:hAnsi="Times New Roman" w:cs="Times New Roman"/>
          <w:sz w:val="24"/>
          <w:szCs w:val="24"/>
        </w:rPr>
        <w:t xml:space="preserve"> Parents, preschoolers and lea</w:t>
      </w:r>
      <w:r>
        <w:rPr>
          <w:rFonts w:ascii="Times New Roman" w:hAnsi="Times New Roman" w:cs="Times New Roman"/>
          <w:sz w:val="24"/>
          <w:szCs w:val="24"/>
        </w:rPr>
        <w:t>rning with technology at home: S</w:t>
      </w:r>
      <w:r w:rsidRPr="00B20F3B">
        <w:rPr>
          <w:rFonts w:ascii="Times New Roman" w:hAnsi="Times New Roman" w:cs="Times New Roman"/>
          <w:sz w:val="24"/>
          <w:szCs w:val="24"/>
        </w:rPr>
        <w:t xml:space="preserve">ome implications for policy. </w:t>
      </w:r>
      <w:proofErr w:type="gramStart"/>
      <w:r w:rsidRPr="00B20F3B">
        <w:rPr>
          <w:rFonts w:ascii="Times New Roman" w:hAnsi="Times New Roman" w:cs="Times New Roman"/>
          <w:i/>
          <w:iCs/>
          <w:sz w:val="24"/>
          <w:szCs w:val="24"/>
        </w:rPr>
        <w:t xml:space="preserve">Journal of Computer Assisted Learning, </w:t>
      </w:r>
      <w:r w:rsidRPr="00B20F3B">
        <w:rPr>
          <w:rFonts w:ascii="Times New Roman" w:hAnsi="Times New Roman" w:cs="Times New Roman"/>
          <w:sz w:val="24"/>
          <w:szCs w:val="24"/>
        </w:rPr>
        <w:t>27 (4), 361-371.</w:t>
      </w:r>
      <w:proofErr w:type="gramEnd"/>
    </w:p>
    <w:p w:rsidR="00517EEC" w:rsidRPr="00B63CC9" w:rsidRDefault="00517EEC" w:rsidP="0004406E">
      <w:pPr>
        <w:spacing w:line="480" w:lineRule="auto"/>
        <w:ind w:left="720" w:hanging="720"/>
        <w:rPr>
          <w:rFonts w:ascii="Times New Roman" w:hAnsi="Times New Roman"/>
          <w:sz w:val="24"/>
        </w:rPr>
      </w:pPr>
      <w:proofErr w:type="spellStart"/>
      <w:r w:rsidRPr="00B63CC9">
        <w:rPr>
          <w:rFonts w:ascii="Times New Roman" w:hAnsi="Times New Roman" w:cs="Times"/>
          <w:sz w:val="24"/>
          <w:szCs w:val="28"/>
        </w:rPr>
        <w:t>Shonkoff</w:t>
      </w:r>
      <w:proofErr w:type="spellEnd"/>
      <w:r w:rsidRPr="00B63CC9">
        <w:rPr>
          <w:rFonts w:ascii="Times New Roman" w:hAnsi="Times New Roman" w:cs="Times"/>
          <w:sz w:val="24"/>
          <w:szCs w:val="28"/>
        </w:rPr>
        <w:t xml:space="preserve">, J. P., Ed., &amp; Phillips, D. A., Ed. (2000). </w:t>
      </w:r>
      <w:r w:rsidRPr="00B63CC9">
        <w:rPr>
          <w:rFonts w:ascii="Times New Roman" w:hAnsi="Times New Roman" w:cs="Times"/>
          <w:i/>
          <w:iCs/>
          <w:sz w:val="24"/>
          <w:szCs w:val="28"/>
        </w:rPr>
        <w:t>From Neurons to Neighborhoods: The Science of Early Childhood Development</w:t>
      </w:r>
      <w:r w:rsidRPr="00B63CC9">
        <w:rPr>
          <w:rFonts w:ascii="Times New Roman" w:hAnsi="Times New Roman" w:cs="Times"/>
          <w:sz w:val="24"/>
          <w:szCs w:val="28"/>
        </w:rPr>
        <w:t xml:space="preserve">. Washington, DC: National Academy </w:t>
      </w:r>
      <w:proofErr w:type="spellStart"/>
      <w:r w:rsidRPr="00B63CC9">
        <w:rPr>
          <w:rFonts w:ascii="Times New Roman" w:hAnsi="Times New Roman" w:cs="Times"/>
          <w:sz w:val="24"/>
          <w:szCs w:val="28"/>
        </w:rPr>
        <w:t>Press.</w:t>
      </w:r>
      <w:r w:rsidRPr="00B63CC9">
        <w:rPr>
          <w:rFonts w:ascii="Times New Roman" w:hAnsi="Times New Roman" w:cs="Times New Roman"/>
          <w:sz w:val="24"/>
          <w:szCs w:val="24"/>
        </w:rPr>
        <w:t>Guernesy</w:t>
      </w:r>
      <w:proofErr w:type="spellEnd"/>
      <w:r w:rsidRPr="00B63CC9">
        <w:rPr>
          <w:rFonts w:ascii="Times New Roman" w:hAnsi="Times New Roman" w:cs="Times New Roman"/>
          <w:sz w:val="24"/>
          <w:szCs w:val="24"/>
        </w:rPr>
        <w:t xml:space="preserve"> </w:t>
      </w:r>
    </w:p>
    <w:p w:rsidR="00400AB3" w:rsidRPr="00B20F3B" w:rsidRDefault="00400AB3" w:rsidP="0004406E">
      <w:pPr>
        <w:spacing w:line="480" w:lineRule="auto"/>
        <w:ind w:left="720" w:hanging="630"/>
        <w:rPr>
          <w:rFonts w:ascii="Times New Roman" w:hAnsi="Times New Roman" w:cs="Times New Roman"/>
          <w:sz w:val="24"/>
        </w:rPr>
      </w:pPr>
      <w:proofErr w:type="gramStart"/>
      <w:r w:rsidRPr="00B20F3B">
        <w:rPr>
          <w:rFonts w:ascii="Times New Roman" w:hAnsi="Times New Roman" w:cs="Times New Roman"/>
          <w:sz w:val="24"/>
        </w:rPr>
        <w:t xml:space="preserve">Simon, F., Nemeth, K., &amp; </w:t>
      </w:r>
      <w:proofErr w:type="spellStart"/>
      <w:r w:rsidRPr="00B20F3B">
        <w:rPr>
          <w:rFonts w:ascii="Times New Roman" w:hAnsi="Times New Roman" w:cs="Times New Roman"/>
          <w:sz w:val="24"/>
        </w:rPr>
        <w:t>McManis</w:t>
      </w:r>
      <w:proofErr w:type="spellEnd"/>
      <w:r w:rsidRPr="00B20F3B">
        <w:rPr>
          <w:rFonts w:ascii="Times New Roman" w:hAnsi="Times New Roman" w:cs="Times New Roman"/>
          <w:sz w:val="24"/>
        </w:rPr>
        <w:t>, D. (2013).</w:t>
      </w:r>
      <w:proofErr w:type="gramEnd"/>
      <w:r w:rsidRPr="00B20F3B">
        <w:rPr>
          <w:rFonts w:ascii="Times New Roman" w:hAnsi="Times New Roman" w:cs="Times New Roman"/>
          <w:sz w:val="24"/>
        </w:rPr>
        <w:t xml:space="preserve"> Technology in </w:t>
      </w:r>
      <w:r w:rsidR="00B63CC9">
        <w:rPr>
          <w:rFonts w:ascii="Times New Roman" w:hAnsi="Times New Roman" w:cs="Times New Roman"/>
          <w:sz w:val="24"/>
        </w:rPr>
        <w:t xml:space="preserve">ECE classrooms: </w:t>
      </w:r>
      <w:r w:rsidR="00517EEC">
        <w:rPr>
          <w:rFonts w:ascii="Times New Roman" w:hAnsi="Times New Roman" w:cs="Times New Roman"/>
          <w:sz w:val="24"/>
        </w:rPr>
        <w:t xml:space="preserve">Results </w:t>
      </w:r>
      <w:r w:rsidRPr="00B20F3B">
        <w:rPr>
          <w:rFonts w:ascii="Times New Roman" w:hAnsi="Times New Roman" w:cs="Times New Roman"/>
          <w:sz w:val="24"/>
        </w:rPr>
        <w:t xml:space="preserve">of a new survey and implications for the field. </w:t>
      </w:r>
      <w:proofErr w:type="gramStart"/>
      <w:r w:rsidR="00517EEC">
        <w:rPr>
          <w:rFonts w:ascii="Times New Roman" w:hAnsi="Times New Roman" w:cs="Times New Roman"/>
          <w:i/>
          <w:sz w:val="24"/>
        </w:rPr>
        <w:t xml:space="preserve">Classroom Technology </w:t>
      </w:r>
      <w:r w:rsidRPr="00B20F3B">
        <w:rPr>
          <w:rFonts w:ascii="Times New Roman" w:hAnsi="Times New Roman" w:cs="Times New Roman"/>
          <w:i/>
          <w:sz w:val="24"/>
        </w:rPr>
        <w:t>Exchange</w:t>
      </w:r>
      <w:r w:rsidRPr="00B20F3B">
        <w:rPr>
          <w:rFonts w:ascii="Times New Roman" w:hAnsi="Times New Roman" w:cs="Times New Roman"/>
          <w:sz w:val="24"/>
        </w:rPr>
        <w:t>.</w:t>
      </w:r>
      <w:proofErr w:type="gramEnd"/>
      <w:r w:rsidRPr="00B20F3B">
        <w:rPr>
          <w:rFonts w:ascii="Times New Roman" w:hAnsi="Times New Roman" w:cs="Times New Roman"/>
          <w:sz w:val="24"/>
        </w:rPr>
        <w:t xml:space="preserve"> Retrieved from https://www.hatchearlylearning.com/?wpfb_dl=275</w:t>
      </w:r>
    </w:p>
    <w:p w:rsidR="00B20F3B" w:rsidRPr="00B20F3B" w:rsidRDefault="00400AB3" w:rsidP="0004406E">
      <w:pPr>
        <w:spacing w:line="480" w:lineRule="auto"/>
        <w:rPr>
          <w:rFonts w:ascii="Times New Roman" w:hAnsi="Times New Roman" w:cs="Times New Roman"/>
          <w:sz w:val="24"/>
        </w:rPr>
      </w:pPr>
      <w:r w:rsidRPr="00B20F3B">
        <w:rPr>
          <w:rFonts w:ascii="Times New Roman" w:hAnsi="Times New Roman" w:cs="Times New Roman"/>
          <w:sz w:val="24"/>
        </w:rPr>
        <w:t xml:space="preserve">Stephens, K. (2007). Parents are powerful role models for children. </w:t>
      </w:r>
      <w:proofErr w:type="gramStart"/>
      <w:r w:rsidRPr="00B20F3B">
        <w:rPr>
          <w:rFonts w:ascii="Times New Roman" w:hAnsi="Times New Roman" w:cs="Times New Roman"/>
          <w:sz w:val="24"/>
        </w:rPr>
        <w:t>pdf</w:t>
      </w:r>
      <w:proofErr w:type="gramEnd"/>
      <w:r w:rsidRPr="00B20F3B">
        <w:rPr>
          <w:rFonts w:ascii="Times New Roman" w:hAnsi="Times New Roman" w:cs="Times New Roman"/>
          <w:sz w:val="24"/>
        </w:rPr>
        <w:t xml:space="preserve">. </w:t>
      </w:r>
      <w:r w:rsidRPr="00B20F3B">
        <w:rPr>
          <w:rFonts w:ascii="Times New Roman" w:hAnsi="Times New Roman" w:cs="Times New Roman"/>
          <w:i/>
          <w:sz w:val="24"/>
        </w:rPr>
        <w:t xml:space="preserve">Parenting </w:t>
      </w:r>
      <w:r w:rsidRPr="00B20F3B">
        <w:rPr>
          <w:rFonts w:ascii="Times New Roman" w:hAnsi="Times New Roman" w:cs="Times New Roman"/>
          <w:i/>
          <w:sz w:val="24"/>
        </w:rPr>
        <w:tab/>
        <w:t>Exchange.</w:t>
      </w:r>
      <w:r w:rsidRPr="00B20F3B">
        <w:rPr>
          <w:rFonts w:ascii="Times New Roman" w:hAnsi="Times New Roman" w:cs="Times New Roman"/>
          <w:sz w:val="24"/>
        </w:rPr>
        <w:t xml:space="preserve"> Retrieved from </w:t>
      </w:r>
      <w:hyperlink r:id="rId10" w:history="1">
        <w:r w:rsidRPr="00B63CC9">
          <w:rPr>
            <w:rStyle w:val="Hyperlink"/>
            <w:rFonts w:ascii="Times New Roman" w:hAnsi="Times New Roman" w:cs="Times New Roman"/>
            <w:sz w:val="24"/>
            <w:u w:val="none"/>
          </w:rPr>
          <w:t>http://www.easternflorida.edu/community-</w:t>
        </w:r>
        <w:r w:rsidRPr="00B63CC9">
          <w:rPr>
            <w:rStyle w:val="Hyperlink"/>
            <w:rFonts w:ascii="Times New Roman" w:hAnsi="Times New Roman" w:cs="Times New Roman"/>
            <w:sz w:val="24"/>
            <w:u w:val="none"/>
          </w:rPr>
          <w:tab/>
          <w:t>resources/child</w:t>
        </w:r>
        <w:r w:rsidRPr="00B20F3B">
          <w:rPr>
            <w:rStyle w:val="Hyperlink"/>
            <w:rFonts w:ascii="Times New Roman" w:hAnsi="Times New Roman" w:cs="Times New Roman"/>
            <w:sz w:val="24"/>
          </w:rPr>
          <w:t>-</w:t>
        </w:r>
      </w:hyperlink>
      <w:r w:rsidRPr="00B20F3B">
        <w:rPr>
          <w:rFonts w:ascii="Times New Roman" w:hAnsi="Times New Roman" w:cs="Times New Roman"/>
          <w:sz w:val="24"/>
        </w:rPr>
        <w:t>development-centers/parent-resource-library/documents/parents-</w:t>
      </w:r>
      <w:r w:rsidRPr="00B20F3B">
        <w:rPr>
          <w:rFonts w:ascii="Times New Roman" w:hAnsi="Times New Roman" w:cs="Times New Roman"/>
          <w:sz w:val="24"/>
        </w:rPr>
        <w:tab/>
        <w:t>powerful-role-</w:t>
      </w:r>
      <w:r w:rsidRPr="00B20F3B">
        <w:rPr>
          <w:rFonts w:ascii="Times New Roman" w:hAnsi="Times New Roman" w:cs="Times New Roman"/>
          <w:sz w:val="24"/>
        </w:rPr>
        <w:tab/>
        <w:t>models.pdf</w:t>
      </w:r>
    </w:p>
    <w:p w:rsidR="00B20F3B" w:rsidRPr="00B20F3B" w:rsidRDefault="00B20F3B" w:rsidP="0004406E">
      <w:pPr>
        <w:spacing w:after="0" w:line="480" w:lineRule="auto"/>
        <w:rPr>
          <w:rFonts w:ascii="Times New Roman" w:hAnsi="Times New Roman" w:cs="Times New Roman"/>
          <w:sz w:val="24"/>
          <w:szCs w:val="24"/>
        </w:rPr>
      </w:pPr>
    </w:p>
    <w:p w:rsidR="00B20F3B" w:rsidRPr="00B20F3B" w:rsidRDefault="00B20F3B" w:rsidP="0004406E">
      <w:pPr>
        <w:spacing w:after="0" w:line="480" w:lineRule="auto"/>
        <w:ind w:left="720" w:hanging="720"/>
        <w:rPr>
          <w:rFonts w:ascii="Times New Roman" w:hAnsi="Times New Roman" w:cs="Times New Roman"/>
          <w:sz w:val="24"/>
          <w:szCs w:val="24"/>
        </w:rPr>
      </w:pPr>
    </w:p>
    <w:p w:rsidR="00B20F3B" w:rsidRPr="00B20F3B" w:rsidRDefault="00B20F3B" w:rsidP="0004406E">
      <w:pPr>
        <w:spacing w:after="0" w:line="480" w:lineRule="auto"/>
        <w:ind w:left="720" w:hanging="720"/>
        <w:rPr>
          <w:rFonts w:ascii="Times New Roman" w:hAnsi="Times New Roman" w:cs="Times New Roman"/>
          <w:sz w:val="24"/>
          <w:szCs w:val="24"/>
        </w:rPr>
      </w:pPr>
    </w:p>
    <w:p w:rsidR="00B20F3B" w:rsidRPr="00B20F3B" w:rsidRDefault="00B20F3B" w:rsidP="0004406E">
      <w:pPr>
        <w:spacing w:after="0" w:line="480" w:lineRule="auto"/>
        <w:ind w:left="720" w:hanging="720"/>
        <w:rPr>
          <w:rFonts w:ascii="Times New Roman" w:hAnsi="Times New Roman" w:cs="Times New Roman"/>
          <w:sz w:val="24"/>
          <w:szCs w:val="24"/>
        </w:rPr>
      </w:pPr>
    </w:p>
    <w:p w:rsidR="00C85DB2" w:rsidRDefault="00B20F3B" w:rsidP="0004406E">
      <w:pPr>
        <w:spacing w:line="480" w:lineRule="auto"/>
        <w:rPr>
          <w:rFonts w:ascii="Times New Roman" w:hAnsi="Times New Roman" w:cs="Times New Roman"/>
          <w:sz w:val="24"/>
          <w:szCs w:val="24"/>
        </w:rPr>
      </w:pPr>
      <w:r w:rsidRPr="00B20F3B">
        <w:rPr>
          <w:rFonts w:ascii="Times New Roman" w:hAnsi="Times New Roman" w:cs="Times New Roman"/>
          <w:sz w:val="24"/>
          <w:szCs w:val="24"/>
        </w:rPr>
        <w:t> </w:t>
      </w:r>
    </w:p>
    <w:sectPr w:rsidR="00C85DB2" w:rsidSect="00D657AA">
      <w:pgSz w:w="12240" w:h="15840"/>
      <w:pgMar w:top="1440" w:right="216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18F"/>
    <w:multiLevelType w:val="hybridMultilevel"/>
    <w:tmpl w:val="E98AF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C50801"/>
    <w:multiLevelType w:val="hybridMultilevel"/>
    <w:tmpl w:val="77A46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2E03A4"/>
    <w:multiLevelType w:val="hybridMultilevel"/>
    <w:tmpl w:val="A1F4B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BF3D7D"/>
    <w:multiLevelType w:val="hybridMultilevel"/>
    <w:tmpl w:val="2E7CA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1166F"/>
    <w:multiLevelType w:val="hybridMultilevel"/>
    <w:tmpl w:val="CB9A4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C97AC0"/>
    <w:multiLevelType w:val="hybridMultilevel"/>
    <w:tmpl w:val="E28A58A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6">
    <w:nsid w:val="6038187A"/>
    <w:multiLevelType w:val="hybridMultilevel"/>
    <w:tmpl w:val="5734E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093147"/>
    <w:multiLevelType w:val="hybridMultilevel"/>
    <w:tmpl w:val="7B9CA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11"/>
    <w:rsid w:val="0004406E"/>
    <w:rsid w:val="00086205"/>
    <w:rsid w:val="00101A08"/>
    <w:rsid w:val="001D61D6"/>
    <w:rsid w:val="001D704B"/>
    <w:rsid w:val="001F3221"/>
    <w:rsid w:val="002D6312"/>
    <w:rsid w:val="003238EC"/>
    <w:rsid w:val="00343EB8"/>
    <w:rsid w:val="00400AB3"/>
    <w:rsid w:val="00496EC7"/>
    <w:rsid w:val="00517BB3"/>
    <w:rsid w:val="00517EEC"/>
    <w:rsid w:val="005563F7"/>
    <w:rsid w:val="00564E71"/>
    <w:rsid w:val="00577743"/>
    <w:rsid w:val="00583677"/>
    <w:rsid w:val="006145A2"/>
    <w:rsid w:val="00633224"/>
    <w:rsid w:val="00655D16"/>
    <w:rsid w:val="006C6065"/>
    <w:rsid w:val="007C5D43"/>
    <w:rsid w:val="007C7C07"/>
    <w:rsid w:val="00811D11"/>
    <w:rsid w:val="00822386"/>
    <w:rsid w:val="00876206"/>
    <w:rsid w:val="008B322C"/>
    <w:rsid w:val="008B6CC4"/>
    <w:rsid w:val="009E1BD7"/>
    <w:rsid w:val="00A43958"/>
    <w:rsid w:val="00A80AD7"/>
    <w:rsid w:val="00AF08E6"/>
    <w:rsid w:val="00B20F3B"/>
    <w:rsid w:val="00B6302D"/>
    <w:rsid w:val="00B63CC9"/>
    <w:rsid w:val="00BD5BBF"/>
    <w:rsid w:val="00C8231B"/>
    <w:rsid w:val="00C85DB2"/>
    <w:rsid w:val="00CB24FD"/>
    <w:rsid w:val="00D574CE"/>
    <w:rsid w:val="00D657AA"/>
    <w:rsid w:val="00D74287"/>
    <w:rsid w:val="00DD71AB"/>
    <w:rsid w:val="00E24ADE"/>
    <w:rsid w:val="00E64A99"/>
    <w:rsid w:val="00E70FC2"/>
    <w:rsid w:val="00E86C33"/>
    <w:rsid w:val="00F22A82"/>
    <w:rsid w:val="00F3586F"/>
    <w:rsid w:val="00F83BF2"/>
    <w:rsid w:val="00FC5F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11D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DB2"/>
    <w:rPr>
      <w:color w:val="0000FF" w:themeColor="hyperlink"/>
      <w:u w:val="single"/>
    </w:rPr>
  </w:style>
  <w:style w:type="paragraph" w:styleId="ListParagraph">
    <w:name w:val="List Paragraph"/>
    <w:basedOn w:val="Normal"/>
    <w:uiPriority w:val="34"/>
    <w:qFormat/>
    <w:rsid w:val="001F3221"/>
    <w:pPr>
      <w:ind w:left="720"/>
      <w:contextualSpacing/>
    </w:pPr>
  </w:style>
  <w:style w:type="paragraph" w:styleId="NormalWeb">
    <w:name w:val="Normal (Web)"/>
    <w:basedOn w:val="Normal"/>
    <w:uiPriority w:val="99"/>
    <w:rsid w:val="002D6312"/>
    <w:pPr>
      <w:spacing w:beforeLines="1" w:afterLines="1" w:line="240" w:lineRule="auto"/>
    </w:pPr>
    <w:rPr>
      <w:rFonts w:ascii="Times" w:hAnsi="Times" w:cs="Times New Roman"/>
      <w:sz w:val="20"/>
      <w:szCs w:val="20"/>
    </w:rPr>
  </w:style>
  <w:style w:type="character" w:styleId="FollowedHyperlink">
    <w:name w:val="FollowedHyperlink"/>
    <w:basedOn w:val="DefaultParagraphFont"/>
    <w:rsid w:val="006145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11D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DB2"/>
    <w:rPr>
      <w:color w:val="0000FF" w:themeColor="hyperlink"/>
      <w:u w:val="single"/>
    </w:rPr>
  </w:style>
  <w:style w:type="paragraph" w:styleId="ListParagraph">
    <w:name w:val="List Paragraph"/>
    <w:basedOn w:val="Normal"/>
    <w:uiPriority w:val="34"/>
    <w:qFormat/>
    <w:rsid w:val="001F3221"/>
    <w:pPr>
      <w:ind w:left="720"/>
      <w:contextualSpacing/>
    </w:pPr>
  </w:style>
  <w:style w:type="paragraph" w:styleId="NormalWeb">
    <w:name w:val="Normal (Web)"/>
    <w:basedOn w:val="Normal"/>
    <w:uiPriority w:val="99"/>
    <w:rsid w:val="002D6312"/>
    <w:pPr>
      <w:spacing w:beforeLines="1" w:afterLines="1" w:line="240" w:lineRule="auto"/>
    </w:pPr>
    <w:rPr>
      <w:rFonts w:ascii="Times" w:hAnsi="Times" w:cs="Times New Roman"/>
      <w:sz w:val="20"/>
      <w:szCs w:val="20"/>
    </w:rPr>
  </w:style>
  <w:style w:type="character" w:styleId="FollowedHyperlink">
    <w:name w:val="FollowedHyperlink"/>
    <w:basedOn w:val="DefaultParagraphFont"/>
    <w:rsid w:val="00614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4994">
      <w:bodyDiv w:val="1"/>
      <w:marLeft w:val="0"/>
      <w:marRight w:val="0"/>
      <w:marTop w:val="0"/>
      <w:marBottom w:val="0"/>
      <w:divBdr>
        <w:top w:val="none" w:sz="0" w:space="0" w:color="auto"/>
        <w:left w:val="none" w:sz="0" w:space="0" w:color="auto"/>
        <w:bottom w:val="none" w:sz="0" w:space="0" w:color="auto"/>
        <w:right w:val="none" w:sz="0" w:space="0" w:color="auto"/>
      </w:divBdr>
      <w:divsChild>
        <w:div w:id="33042226">
          <w:marLeft w:val="0"/>
          <w:marRight w:val="0"/>
          <w:marTop w:val="0"/>
          <w:marBottom w:val="0"/>
          <w:divBdr>
            <w:top w:val="none" w:sz="0" w:space="0" w:color="auto"/>
            <w:left w:val="none" w:sz="0" w:space="0" w:color="auto"/>
            <w:bottom w:val="none" w:sz="0" w:space="0" w:color="auto"/>
            <w:right w:val="none" w:sz="0" w:space="0" w:color="auto"/>
          </w:divBdr>
          <w:divsChild>
            <w:div w:id="1541473977">
              <w:marLeft w:val="0"/>
              <w:marRight w:val="0"/>
              <w:marTop w:val="0"/>
              <w:marBottom w:val="0"/>
              <w:divBdr>
                <w:top w:val="none" w:sz="0" w:space="0" w:color="auto"/>
                <w:left w:val="none" w:sz="0" w:space="0" w:color="auto"/>
                <w:bottom w:val="none" w:sz="0" w:space="0" w:color="auto"/>
                <w:right w:val="none" w:sz="0" w:space="0" w:color="auto"/>
              </w:divBdr>
              <w:divsChild>
                <w:div w:id="1914661688">
                  <w:marLeft w:val="0"/>
                  <w:marRight w:val="0"/>
                  <w:marTop w:val="0"/>
                  <w:marBottom w:val="0"/>
                  <w:divBdr>
                    <w:top w:val="none" w:sz="0" w:space="0" w:color="auto"/>
                    <w:left w:val="none" w:sz="0" w:space="0" w:color="auto"/>
                    <w:bottom w:val="none" w:sz="0" w:space="0" w:color="auto"/>
                    <w:right w:val="none" w:sz="0" w:space="0" w:color="auto"/>
                  </w:divBdr>
                  <w:divsChild>
                    <w:div w:id="7291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5022">
      <w:bodyDiv w:val="1"/>
      <w:marLeft w:val="0"/>
      <w:marRight w:val="0"/>
      <w:marTop w:val="0"/>
      <w:marBottom w:val="0"/>
      <w:divBdr>
        <w:top w:val="none" w:sz="0" w:space="0" w:color="auto"/>
        <w:left w:val="none" w:sz="0" w:space="0" w:color="auto"/>
        <w:bottom w:val="none" w:sz="0" w:space="0" w:color="auto"/>
        <w:right w:val="none" w:sz="0" w:space="0" w:color="auto"/>
      </w:divBdr>
      <w:divsChild>
        <w:div w:id="1698315952">
          <w:marLeft w:val="0"/>
          <w:marRight w:val="0"/>
          <w:marTop w:val="0"/>
          <w:marBottom w:val="0"/>
          <w:divBdr>
            <w:top w:val="none" w:sz="0" w:space="0" w:color="auto"/>
            <w:left w:val="none" w:sz="0" w:space="0" w:color="auto"/>
            <w:bottom w:val="none" w:sz="0" w:space="0" w:color="auto"/>
            <w:right w:val="none" w:sz="0" w:space="0" w:color="auto"/>
          </w:divBdr>
          <w:divsChild>
            <w:div w:id="552274524">
              <w:marLeft w:val="0"/>
              <w:marRight w:val="0"/>
              <w:marTop w:val="0"/>
              <w:marBottom w:val="0"/>
              <w:divBdr>
                <w:top w:val="none" w:sz="0" w:space="0" w:color="auto"/>
                <w:left w:val="none" w:sz="0" w:space="0" w:color="auto"/>
                <w:bottom w:val="none" w:sz="0" w:space="0" w:color="auto"/>
                <w:right w:val="none" w:sz="0" w:space="0" w:color="auto"/>
              </w:divBdr>
              <w:divsChild>
                <w:div w:id="8638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internet-safety.yoursphere.com/2014/04/10-android-parental-control-apps/" TargetMode="External"/><Relationship Id="rId8" Type="http://schemas.openxmlformats.org/officeDocument/2006/relationships/hyperlink" Target="https://www.aap.org/en-us/advocacy-and-policy/aap-health-initiatives/pages/media-and-children.aspx" TargetMode="External"/><Relationship Id="rId9" Type="http://schemas.openxmlformats.org/officeDocument/2006/relationships/hyperlink" Target="http://www.naeyc.org/files/naeyc/file/positions/PS_technology_WEB2.pdf" TargetMode="External"/><Relationship Id="rId10" Type="http://schemas.openxmlformats.org/officeDocument/2006/relationships/hyperlink" Target="http://www.easternflorida.edu/community-resources/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2415</Words>
  <Characters>13767</Characters>
  <Application>Microsoft Macintosh Word</Application>
  <DocSecurity>0</DocSecurity>
  <Lines>114</Lines>
  <Paragraphs>32</Paragraphs>
  <ScaleCrop>false</ScaleCrop>
  <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Safanova</dc:creator>
  <cp:keywords/>
  <cp:lastModifiedBy>Deb Nagler</cp:lastModifiedBy>
  <cp:revision>2</cp:revision>
  <cp:lastPrinted>2015-04-05T00:49:00Z</cp:lastPrinted>
  <dcterms:created xsi:type="dcterms:W3CDTF">2015-08-03T04:42:00Z</dcterms:created>
  <dcterms:modified xsi:type="dcterms:W3CDTF">2015-08-03T04:42:00Z</dcterms:modified>
</cp:coreProperties>
</file>